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9A6" w:rsidRPr="000319A6" w:rsidRDefault="000319A6" w:rsidP="000319A6">
      <w:pPr>
        <w:spacing w:after="0" w:line="276" w:lineRule="auto"/>
        <w:jc w:val="center"/>
        <w:rPr>
          <w:rFonts w:ascii="Times New Roman" w:eastAsia="Times New Roman" w:hAnsi="Times New Roman" w:cs="Times New Roman"/>
          <w:kern w:val="0"/>
          <w:sz w:val="24"/>
          <w:szCs w:val="24"/>
          <w:lang w:eastAsia="ru-RU"/>
        </w:rPr>
      </w:pPr>
      <w:r w:rsidRPr="000319A6">
        <w:rPr>
          <w:rFonts w:ascii="Times New Roman" w:eastAsia="Times New Roman" w:hAnsi="Times New Roman" w:cs="Times New Roman"/>
          <w:kern w:val="0"/>
          <w:sz w:val="24"/>
          <w:szCs w:val="24"/>
          <w:lang w:eastAsia="ru-RU"/>
        </w:rPr>
        <w:t>Федеральное государственное бюджетное образовательное учреждение высшего образования</w:t>
      </w:r>
    </w:p>
    <w:p w:rsidR="000319A6" w:rsidRPr="000319A6" w:rsidRDefault="000319A6" w:rsidP="000319A6">
      <w:pPr>
        <w:spacing w:after="0" w:line="276" w:lineRule="auto"/>
        <w:jc w:val="center"/>
        <w:rPr>
          <w:rFonts w:ascii="Times New Roman" w:eastAsia="Times New Roman" w:hAnsi="Times New Roman" w:cs="Times New Roman"/>
          <w:kern w:val="0"/>
          <w:sz w:val="24"/>
          <w:szCs w:val="24"/>
          <w:lang w:eastAsia="ru-RU"/>
        </w:rPr>
      </w:pPr>
      <w:r w:rsidRPr="000319A6">
        <w:rPr>
          <w:rFonts w:ascii="Times New Roman" w:eastAsia="Times New Roman" w:hAnsi="Times New Roman" w:cs="Times New Roman"/>
          <w:kern w:val="0"/>
          <w:sz w:val="24"/>
          <w:szCs w:val="24"/>
          <w:lang w:eastAsia="ru-RU"/>
        </w:rPr>
        <w:t>«Великолукская государственная академия физической культуры и спорта»</w:t>
      </w:r>
    </w:p>
    <w:p w:rsidR="000319A6" w:rsidRPr="000319A6" w:rsidRDefault="000319A6" w:rsidP="000319A6">
      <w:pPr>
        <w:spacing w:after="0" w:line="276" w:lineRule="auto"/>
        <w:jc w:val="center"/>
        <w:rPr>
          <w:rFonts w:ascii="Times New Roman" w:eastAsia="Times New Roman" w:hAnsi="Times New Roman" w:cs="Times New Roman"/>
          <w:b/>
          <w:kern w:val="0"/>
          <w:sz w:val="24"/>
          <w:szCs w:val="24"/>
          <w:lang w:eastAsia="ru-RU"/>
        </w:rPr>
      </w:pPr>
    </w:p>
    <w:p w:rsidR="000319A6" w:rsidRPr="000319A6" w:rsidRDefault="000319A6" w:rsidP="000319A6">
      <w:pPr>
        <w:spacing w:after="200" w:line="276" w:lineRule="auto"/>
        <w:jc w:val="center"/>
        <w:rPr>
          <w:rFonts w:ascii="Times New Roman" w:eastAsia="Times New Roman" w:hAnsi="Times New Roman" w:cs="Times New Roman"/>
          <w:b/>
          <w:kern w:val="0"/>
          <w:sz w:val="24"/>
          <w:szCs w:val="24"/>
          <w:lang w:eastAsia="ru-RU"/>
        </w:rPr>
      </w:pPr>
      <w:r w:rsidRPr="000319A6">
        <w:rPr>
          <w:rFonts w:ascii="Times New Roman" w:eastAsia="Times New Roman" w:hAnsi="Times New Roman" w:cs="Times New Roman"/>
          <w:b/>
          <w:kern w:val="0"/>
          <w:sz w:val="24"/>
          <w:szCs w:val="24"/>
          <w:lang w:eastAsia="ru-RU"/>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rsidR="000319A6" w:rsidRPr="000319A6" w:rsidRDefault="000319A6" w:rsidP="000319A6">
      <w:pPr>
        <w:spacing w:after="200" w:line="276" w:lineRule="auto"/>
        <w:jc w:val="center"/>
        <w:rPr>
          <w:rFonts w:ascii="Times New Roman" w:eastAsia="Times New Roman" w:hAnsi="Times New Roman" w:cs="Times New Roman"/>
          <w:b/>
          <w:kern w:val="0"/>
          <w:sz w:val="24"/>
          <w:szCs w:val="24"/>
          <w:lang w:eastAsia="ru-RU"/>
        </w:rPr>
      </w:pPr>
    </w:p>
    <w:tbl>
      <w:tblPr>
        <w:tblStyle w:val="a3"/>
        <w:tblW w:w="0" w:type="auto"/>
        <w:tblLook w:val="04A0"/>
      </w:tblPr>
      <w:tblGrid>
        <w:gridCol w:w="3166"/>
        <w:gridCol w:w="3166"/>
        <w:gridCol w:w="3044"/>
        <w:gridCol w:w="2957"/>
        <w:gridCol w:w="2958"/>
      </w:tblGrid>
      <w:tr w:rsidR="000319A6" w:rsidRPr="000319A6" w:rsidTr="00E55A78">
        <w:tc>
          <w:tcPr>
            <w:tcW w:w="2957" w:type="dxa"/>
            <w:vAlign w:val="center"/>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Код направления подготовки/специальности</w:t>
            </w:r>
          </w:p>
        </w:tc>
        <w:tc>
          <w:tcPr>
            <w:tcW w:w="2957" w:type="dxa"/>
            <w:vAlign w:val="center"/>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Наименование направления подготовки/специальности</w:t>
            </w:r>
          </w:p>
        </w:tc>
        <w:tc>
          <w:tcPr>
            <w:tcW w:w="2957" w:type="dxa"/>
            <w:vAlign w:val="center"/>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Направленность (профиль)/специализация</w:t>
            </w:r>
          </w:p>
        </w:tc>
        <w:tc>
          <w:tcPr>
            <w:tcW w:w="2957" w:type="dxa"/>
            <w:vAlign w:val="center"/>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Форма обучения</w:t>
            </w:r>
          </w:p>
        </w:tc>
        <w:tc>
          <w:tcPr>
            <w:tcW w:w="2958" w:type="dxa"/>
            <w:vAlign w:val="center"/>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Год начала подготовки</w:t>
            </w:r>
          </w:p>
        </w:tc>
      </w:tr>
      <w:tr w:rsidR="000319A6" w:rsidRPr="000319A6" w:rsidTr="00E55A78">
        <w:tc>
          <w:tcPr>
            <w:tcW w:w="2957" w:type="dxa"/>
            <w:vAlign w:val="center"/>
          </w:tcPr>
          <w:p w:rsidR="000319A6" w:rsidRPr="000319A6" w:rsidRDefault="000319A6" w:rsidP="000319A6">
            <w:pPr>
              <w:jc w:val="center"/>
              <w:rPr>
                <w:rFonts w:ascii="Times New Roman" w:hAnsi="Times New Roman" w:cs="Times New Roman"/>
                <w:sz w:val="24"/>
                <w:szCs w:val="24"/>
              </w:rPr>
            </w:pPr>
            <w:r w:rsidRPr="000319A6">
              <w:rPr>
                <w:rFonts w:ascii="Times New Roman" w:hAnsi="Times New Roman" w:cs="Times New Roman"/>
                <w:bCs/>
                <w:sz w:val="24"/>
                <w:szCs w:val="24"/>
              </w:rPr>
              <w:t>44.03.02</w:t>
            </w:r>
          </w:p>
        </w:tc>
        <w:tc>
          <w:tcPr>
            <w:tcW w:w="2957" w:type="dxa"/>
            <w:vAlign w:val="center"/>
          </w:tcPr>
          <w:p w:rsidR="000319A6" w:rsidRPr="000319A6" w:rsidRDefault="000319A6" w:rsidP="000319A6">
            <w:pPr>
              <w:jc w:val="center"/>
              <w:rPr>
                <w:rFonts w:ascii="Times New Roman" w:hAnsi="Times New Roman" w:cs="Times New Roman"/>
                <w:sz w:val="24"/>
                <w:szCs w:val="24"/>
              </w:rPr>
            </w:pPr>
            <w:r w:rsidRPr="000319A6">
              <w:rPr>
                <w:rFonts w:ascii="Times New Roman" w:hAnsi="Times New Roman" w:cs="Times New Roman"/>
                <w:bCs/>
                <w:sz w:val="24"/>
                <w:szCs w:val="24"/>
              </w:rPr>
              <w:t>Психолого-педагогическое образование</w:t>
            </w:r>
          </w:p>
        </w:tc>
        <w:tc>
          <w:tcPr>
            <w:tcW w:w="2957" w:type="dxa"/>
            <w:vAlign w:val="center"/>
          </w:tcPr>
          <w:p w:rsidR="000319A6" w:rsidRPr="000319A6" w:rsidRDefault="000319A6" w:rsidP="000319A6">
            <w:pPr>
              <w:jc w:val="center"/>
              <w:rPr>
                <w:rFonts w:ascii="Times New Roman" w:hAnsi="Times New Roman" w:cs="Times New Roman"/>
                <w:sz w:val="24"/>
                <w:szCs w:val="24"/>
              </w:rPr>
            </w:pPr>
            <w:r w:rsidRPr="000319A6">
              <w:rPr>
                <w:rFonts w:ascii="Times New Roman" w:hAnsi="Times New Roman" w:cs="Times New Roman"/>
                <w:sz w:val="24"/>
                <w:szCs w:val="24"/>
              </w:rPr>
              <w:t>Практическая психология образования</w:t>
            </w:r>
          </w:p>
        </w:tc>
        <w:tc>
          <w:tcPr>
            <w:tcW w:w="2957" w:type="dxa"/>
            <w:vAlign w:val="center"/>
          </w:tcPr>
          <w:p w:rsidR="000319A6" w:rsidRPr="000319A6" w:rsidRDefault="000319A6" w:rsidP="000319A6">
            <w:pPr>
              <w:jc w:val="center"/>
              <w:rPr>
                <w:rFonts w:ascii="Times New Roman" w:hAnsi="Times New Roman" w:cs="Times New Roman"/>
                <w:sz w:val="24"/>
                <w:szCs w:val="24"/>
              </w:rPr>
            </w:pPr>
            <w:r w:rsidRPr="000319A6">
              <w:rPr>
                <w:rFonts w:ascii="Times New Roman" w:hAnsi="Times New Roman" w:cs="Times New Roman"/>
                <w:sz w:val="24"/>
                <w:szCs w:val="24"/>
              </w:rPr>
              <w:t>заочная</w:t>
            </w:r>
          </w:p>
        </w:tc>
        <w:tc>
          <w:tcPr>
            <w:tcW w:w="2958" w:type="dxa"/>
            <w:vAlign w:val="center"/>
          </w:tcPr>
          <w:p w:rsidR="000319A6" w:rsidRPr="000319A6" w:rsidRDefault="000319A6" w:rsidP="000319A6">
            <w:pPr>
              <w:jc w:val="center"/>
              <w:rPr>
                <w:rFonts w:ascii="Times New Roman" w:hAnsi="Times New Roman" w:cs="Times New Roman"/>
                <w:sz w:val="24"/>
                <w:szCs w:val="24"/>
              </w:rPr>
            </w:pPr>
            <w:r w:rsidRPr="000319A6">
              <w:rPr>
                <w:rFonts w:ascii="Times New Roman" w:hAnsi="Times New Roman" w:cs="Times New Roman"/>
                <w:sz w:val="24"/>
                <w:szCs w:val="24"/>
              </w:rPr>
              <w:t>2024</w:t>
            </w:r>
          </w:p>
        </w:tc>
      </w:tr>
    </w:tbl>
    <w:p w:rsidR="000319A6" w:rsidRPr="000319A6" w:rsidRDefault="000319A6" w:rsidP="000319A6">
      <w:pPr>
        <w:spacing w:after="200" w:line="276" w:lineRule="auto"/>
        <w:jc w:val="center"/>
        <w:rPr>
          <w:rFonts w:ascii="Times New Roman" w:eastAsia="Times New Roman" w:hAnsi="Times New Roman" w:cs="Times New Roman"/>
          <w:b/>
          <w:kern w:val="0"/>
          <w:sz w:val="24"/>
          <w:szCs w:val="24"/>
          <w:lang w:eastAsia="ru-RU"/>
        </w:rPr>
      </w:pPr>
    </w:p>
    <w:tbl>
      <w:tblPr>
        <w:tblStyle w:val="a3"/>
        <w:tblW w:w="0" w:type="auto"/>
        <w:tblLook w:val="04A0"/>
      </w:tblPr>
      <w:tblGrid>
        <w:gridCol w:w="4928"/>
        <w:gridCol w:w="4929"/>
        <w:gridCol w:w="4929"/>
      </w:tblGrid>
      <w:tr w:rsidR="000319A6" w:rsidRPr="000319A6" w:rsidTr="00E55A78">
        <w:tc>
          <w:tcPr>
            <w:tcW w:w="4928" w:type="dxa"/>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Наименование учебной дисциплины/модуля/практики</w:t>
            </w:r>
          </w:p>
        </w:tc>
        <w:tc>
          <w:tcPr>
            <w:tcW w:w="4929" w:type="dxa"/>
          </w:tcPr>
          <w:p w:rsidR="000319A6" w:rsidRPr="000319A6" w:rsidRDefault="000319A6" w:rsidP="000319A6">
            <w:pPr>
              <w:jc w:val="center"/>
              <w:rPr>
                <w:rFonts w:ascii="Times New Roman" w:hAnsi="Times New Roman" w:cs="Times New Roman"/>
                <w:b/>
                <w:sz w:val="24"/>
                <w:szCs w:val="24"/>
              </w:rPr>
            </w:pPr>
            <w:r w:rsidRPr="000319A6">
              <w:rPr>
                <w:rFonts w:ascii="Times New Roman" w:hAnsi="Times New Roman" w:cs="Times New Roman"/>
                <w:b/>
                <w:sz w:val="24"/>
                <w:szCs w:val="24"/>
              </w:rPr>
              <w:t>№ семестра завершения обучения по учебной дисциплине/модулю/практике</w:t>
            </w:r>
          </w:p>
        </w:tc>
      </w:tr>
      <w:tr w:rsidR="000319A6" w:rsidRPr="000319A6" w:rsidTr="00E55A78">
        <w:tc>
          <w:tcPr>
            <w:tcW w:w="4928" w:type="dxa"/>
          </w:tcPr>
          <w:p w:rsidR="000319A6" w:rsidRPr="000319A6" w:rsidRDefault="000319A6" w:rsidP="000319A6">
            <w:pPr>
              <w:jc w:val="center"/>
              <w:rPr>
                <w:rFonts w:ascii="Times New Roman" w:hAnsi="Times New Roman" w:cs="Times New Roman"/>
                <w:sz w:val="24"/>
                <w:szCs w:val="24"/>
              </w:rPr>
            </w:pPr>
            <w:r>
              <w:rPr>
                <w:rFonts w:ascii="Times New Roman" w:hAnsi="Times New Roman" w:cs="Times New Roman"/>
                <w:sz w:val="24"/>
                <w:szCs w:val="24"/>
              </w:rPr>
              <w:t>9</w:t>
            </w:r>
          </w:p>
        </w:tc>
        <w:tc>
          <w:tcPr>
            <w:tcW w:w="4929" w:type="dxa"/>
          </w:tcPr>
          <w:p w:rsidR="000319A6" w:rsidRPr="000319A6" w:rsidRDefault="000319A6" w:rsidP="000319A6">
            <w:pPr>
              <w:jc w:val="center"/>
              <w:rPr>
                <w:rFonts w:ascii="Times New Roman" w:hAnsi="Times New Roman" w:cs="Times New Roman"/>
                <w:sz w:val="24"/>
                <w:szCs w:val="24"/>
              </w:rPr>
            </w:pPr>
            <w:r w:rsidRPr="000319A6">
              <w:rPr>
                <w:rFonts w:ascii="Times New Roman" w:hAnsi="Times New Roman" w:cs="Times New Roman"/>
                <w:color w:val="000000"/>
                <w:sz w:val="24"/>
                <w:szCs w:val="24"/>
              </w:rPr>
              <w:t>Общая педагогика</w:t>
            </w:r>
          </w:p>
        </w:tc>
        <w:tc>
          <w:tcPr>
            <w:tcW w:w="4929" w:type="dxa"/>
          </w:tcPr>
          <w:p w:rsidR="000319A6" w:rsidRPr="000319A6" w:rsidRDefault="000319A6" w:rsidP="000319A6">
            <w:pPr>
              <w:jc w:val="center"/>
              <w:rPr>
                <w:rFonts w:ascii="Times New Roman" w:hAnsi="Times New Roman" w:cs="Times New Roman"/>
                <w:sz w:val="24"/>
                <w:szCs w:val="24"/>
              </w:rPr>
            </w:pPr>
            <w:r>
              <w:rPr>
                <w:rFonts w:ascii="Times New Roman" w:hAnsi="Times New Roman" w:cs="Times New Roman"/>
                <w:sz w:val="24"/>
                <w:szCs w:val="24"/>
              </w:rPr>
              <w:t>2</w:t>
            </w:r>
          </w:p>
        </w:tc>
      </w:tr>
    </w:tbl>
    <w:p w:rsidR="000319A6" w:rsidRPr="000319A6" w:rsidRDefault="000319A6" w:rsidP="000319A6">
      <w:pPr>
        <w:spacing w:after="200" w:line="276" w:lineRule="auto"/>
        <w:jc w:val="center"/>
        <w:rPr>
          <w:rFonts w:ascii="Times New Roman" w:eastAsia="Times New Roman" w:hAnsi="Times New Roman" w:cs="Times New Roman"/>
          <w:b/>
          <w:kern w:val="0"/>
          <w:sz w:val="24"/>
          <w:szCs w:val="24"/>
          <w:lang w:eastAsia="ru-RU"/>
        </w:rPr>
      </w:pPr>
    </w:p>
    <w:tbl>
      <w:tblPr>
        <w:tblStyle w:val="a3"/>
        <w:tblW w:w="5001" w:type="pct"/>
        <w:tblLayout w:type="fixed"/>
        <w:tblLook w:val="04A0"/>
      </w:tblPr>
      <w:tblGrid>
        <w:gridCol w:w="576"/>
        <w:gridCol w:w="5487"/>
        <w:gridCol w:w="1134"/>
        <w:gridCol w:w="710"/>
        <w:gridCol w:w="850"/>
        <w:gridCol w:w="4755"/>
        <w:gridCol w:w="204"/>
        <w:gridCol w:w="1280"/>
        <w:gridCol w:w="927"/>
      </w:tblGrid>
      <w:tr w:rsidR="00A33A29" w:rsidRPr="000319A6" w:rsidTr="00A33A29">
        <w:trPr>
          <w:cantSplit/>
          <w:trHeight w:val="485"/>
        </w:trPr>
        <w:tc>
          <w:tcPr>
            <w:tcW w:w="5000" w:type="pct"/>
            <w:gridSpan w:val="9"/>
            <w:shd w:val="clear" w:color="auto" w:fill="F2DBDB"/>
          </w:tcPr>
          <w:p w:rsidR="00A33A29" w:rsidRPr="000319A6" w:rsidRDefault="00A33A29" w:rsidP="000319A6">
            <w:pPr>
              <w:ind w:left="113" w:right="113"/>
              <w:jc w:val="center"/>
              <w:rPr>
                <w:rFonts w:ascii="Times New Roman" w:hAnsi="Times New Roman" w:cs="Times New Roman"/>
                <w:sz w:val="24"/>
                <w:szCs w:val="24"/>
              </w:rPr>
            </w:pPr>
            <w:r w:rsidRPr="000319A6">
              <w:rPr>
                <w:rFonts w:ascii="Times New Roman" w:hAnsi="Times New Roman" w:cs="Times New Roman"/>
                <w:b/>
                <w:sz w:val="24"/>
                <w:szCs w:val="24"/>
              </w:rPr>
              <w:t>Код и наименование компетенции</w:t>
            </w:r>
          </w:p>
        </w:tc>
      </w:tr>
      <w:tr w:rsidR="00A33A29" w:rsidRPr="000319A6" w:rsidTr="00A33A29">
        <w:trPr>
          <w:cantSplit/>
          <w:trHeight w:val="549"/>
        </w:trPr>
        <w:tc>
          <w:tcPr>
            <w:tcW w:w="5000" w:type="pct"/>
            <w:gridSpan w:val="9"/>
            <w:shd w:val="clear" w:color="auto" w:fill="F2DBDB"/>
          </w:tcPr>
          <w:p w:rsidR="00A33A29" w:rsidRPr="000319A6" w:rsidRDefault="00A33A29" w:rsidP="000319A6">
            <w:pPr>
              <w:ind w:left="113" w:right="113"/>
              <w:jc w:val="center"/>
              <w:rPr>
                <w:rFonts w:ascii="Times New Roman" w:hAnsi="Times New Roman" w:cs="Times New Roman"/>
                <w:sz w:val="24"/>
                <w:szCs w:val="24"/>
              </w:rPr>
            </w:pPr>
            <w:r w:rsidRPr="00376A98">
              <w:rPr>
                <w:rFonts w:ascii="Times New Roman" w:hAnsi="Times New Roman" w:cs="Times New Roman"/>
                <w:sz w:val="24"/>
                <w:szCs w:val="24"/>
              </w:rPr>
              <w:t>УК-3. Способен осуществлять социальное взаимодействие и реализовывать свою роль в команде</w:t>
            </w:r>
          </w:p>
        </w:tc>
      </w:tr>
      <w:tr w:rsidR="00A33A29" w:rsidRPr="000319A6" w:rsidTr="00A33A29">
        <w:trPr>
          <w:cantSplit/>
          <w:trHeight w:val="3462"/>
        </w:trPr>
        <w:tc>
          <w:tcPr>
            <w:tcW w:w="181" w:type="pct"/>
            <w:vAlign w:val="center"/>
          </w:tcPr>
          <w:p w:rsidR="00A33A29" w:rsidRPr="000319A6" w:rsidRDefault="00A33A29" w:rsidP="000319A6">
            <w:pPr>
              <w:jc w:val="center"/>
              <w:rPr>
                <w:rFonts w:ascii="Times New Roman" w:hAnsi="Times New Roman" w:cs="Times New Roman"/>
                <w:b/>
                <w:sz w:val="24"/>
                <w:szCs w:val="24"/>
              </w:rPr>
            </w:pPr>
            <w:r w:rsidRPr="000319A6">
              <w:rPr>
                <w:rFonts w:ascii="Times New Roman" w:hAnsi="Times New Roman" w:cs="Times New Roman"/>
                <w:b/>
                <w:sz w:val="24"/>
                <w:szCs w:val="24"/>
              </w:rPr>
              <w:t>№ п/п</w:t>
            </w:r>
          </w:p>
        </w:tc>
        <w:tc>
          <w:tcPr>
            <w:tcW w:w="1723" w:type="pct"/>
            <w:vAlign w:val="center"/>
          </w:tcPr>
          <w:p w:rsidR="00A33A29" w:rsidRPr="000319A6" w:rsidRDefault="00A33A29" w:rsidP="000319A6">
            <w:pPr>
              <w:jc w:val="center"/>
              <w:rPr>
                <w:rFonts w:ascii="Times New Roman" w:hAnsi="Times New Roman" w:cs="Times New Roman"/>
                <w:b/>
                <w:sz w:val="24"/>
                <w:szCs w:val="24"/>
              </w:rPr>
            </w:pPr>
            <w:r w:rsidRPr="000319A6">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A33A29" w:rsidRPr="000319A6" w:rsidRDefault="00A33A29" w:rsidP="000319A6">
            <w:pPr>
              <w:ind w:left="113" w:right="113"/>
              <w:jc w:val="center"/>
              <w:rPr>
                <w:rFonts w:ascii="Times New Roman" w:hAnsi="Times New Roman" w:cs="Times New Roman"/>
                <w:b/>
                <w:sz w:val="24"/>
                <w:szCs w:val="24"/>
              </w:rPr>
            </w:pPr>
            <w:r w:rsidRPr="000319A6">
              <w:rPr>
                <w:rFonts w:ascii="Times New Roman" w:hAnsi="Times New Roman" w:cs="Times New Roman"/>
                <w:b/>
                <w:sz w:val="24"/>
                <w:szCs w:val="24"/>
              </w:rPr>
              <w:t>Тип задания</w:t>
            </w:r>
          </w:p>
        </w:tc>
        <w:tc>
          <w:tcPr>
            <w:tcW w:w="223" w:type="pct"/>
            <w:textDirection w:val="btLr"/>
            <w:vAlign w:val="center"/>
          </w:tcPr>
          <w:p w:rsidR="00A33A29" w:rsidRPr="000319A6" w:rsidRDefault="00A33A29" w:rsidP="000319A6">
            <w:pPr>
              <w:ind w:left="113" w:right="113"/>
              <w:jc w:val="center"/>
              <w:rPr>
                <w:rFonts w:ascii="Times New Roman" w:hAnsi="Times New Roman" w:cs="Times New Roman"/>
                <w:b/>
                <w:sz w:val="24"/>
                <w:szCs w:val="24"/>
              </w:rPr>
            </w:pPr>
            <w:r w:rsidRPr="000319A6">
              <w:rPr>
                <w:rFonts w:ascii="Times New Roman" w:hAnsi="Times New Roman" w:cs="Times New Roman"/>
                <w:b/>
                <w:sz w:val="24"/>
                <w:szCs w:val="24"/>
              </w:rPr>
              <w:t>Уровень сложности задания</w:t>
            </w:r>
          </w:p>
        </w:tc>
        <w:tc>
          <w:tcPr>
            <w:tcW w:w="267" w:type="pct"/>
            <w:textDirection w:val="btLr"/>
            <w:vAlign w:val="center"/>
          </w:tcPr>
          <w:p w:rsidR="00A33A29" w:rsidRPr="000319A6" w:rsidRDefault="00A33A29" w:rsidP="000319A6">
            <w:pPr>
              <w:ind w:left="113" w:right="113"/>
              <w:jc w:val="center"/>
              <w:rPr>
                <w:rFonts w:ascii="Times New Roman" w:hAnsi="Times New Roman" w:cs="Times New Roman"/>
                <w:b/>
                <w:sz w:val="24"/>
                <w:szCs w:val="24"/>
              </w:rPr>
            </w:pPr>
            <w:r w:rsidRPr="000319A6">
              <w:rPr>
                <w:rFonts w:ascii="Times New Roman" w:hAnsi="Times New Roman" w:cs="Times New Roman"/>
                <w:b/>
                <w:sz w:val="24"/>
                <w:szCs w:val="24"/>
              </w:rPr>
              <w:t>Время выполнения задания</w:t>
            </w:r>
          </w:p>
        </w:tc>
        <w:tc>
          <w:tcPr>
            <w:tcW w:w="1557" w:type="pct"/>
            <w:gridSpan w:val="2"/>
            <w:vAlign w:val="center"/>
          </w:tcPr>
          <w:p w:rsidR="00A33A29" w:rsidRPr="000319A6" w:rsidRDefault="00A33A29" w:rsidP="000319A6">
            <w:pPr>
              <w:jc w:val="center"/>
              <w:rPr>
                <w:rFonts w:ascii="Times New Roman" w:hAnsi="Times New Roman" w:cs="Times New Roman"/>
                <w:b/>
                <w:sz w:val="24"/>
                <w:szCs w:val="24"/>
              </w:rPr>
            </w:pPr>
            <w:r w:rsidRPr="000319A6">
              <w:rPr>
                <w:rFonts w:ascii="Times New Roman" w:hAnsi="Times New Roman" w:cs="Times New Roman"/>
                <w:b/>
                <w:sz w:val="24"/>
                <w:szCs w:val="24"/>
              </w:rPr>
              <w:t>Задание</w:t>
            </w:r>
          </w:p>
          <w:p w:rsidR="00A33A29" w:rsidRPr="000319A6" w:rsidRDefault="00A33A29" w:rsidP="000319A6">
            <w:pPr>
              <w:jc w:val="center"/>
              <w:rPr>
                <w:rFonts w:ascii="Times New Roman" w:hAnsi="Times New Roman" w:cs="Times New Roman"/>
                <w:b/>
                <w:sz w:val="24"/>
                <w:szCs w:val="24"/>
              </w:rPr>
            </w:pPr>
            <w:r w:rsidRPr="000319A6">
              <w:rPr>
                <w:rFonts w:ascii="Times New Roman" w:hAnsi="Times New Roman" w:cs="Times New Roman"/>
                <w:b/>
                <w:sz w:val="24"/>
                <w:szCs w:val="24"/>
              </w:rPr>
              <w:t>(тест/оценочный материал)</w:t>
            </w:r>
          </w:p>
        </w:tc>
        <w:tc>
          <w:tcPr>
            <w:tcW w:w="402" w:type="pct"/>
            <w:textDirection w:val="btLr"/>
            <w:vAlign w:val="center"/>
          </w:tcPr>
          <w:p w:rsidR="00A33A29" w:rsidRPr="000319A6" w:rsidRDefault="00A33A29" w:rsidP="000319A6">
            <w:pPr>
              <w:ind w:left="113" w:right="113"/>
              <w:jc w:val="center"/>
              <w:rPr>
                <w:rFonts w:ascii="Times New Roman" w:hAnsi="Times New Roman" w:cs="Times New Roman"/>
                <w:b/>
                <w:sz w:val="24"/>
                <w:szCs w:val="24"/>
              </w:rPr>
            </w:pPr>
            <w:r w:rsidRPr="000319A6">
              <w:rPr>
                <w:rFonts w:ascii="Times New Roman" w:hAnsi="Times New Roman" w:cs="Times New Roman"/>
                <w:b/>
                <w:sz w:val="24"/>
                <w:szCs w:val="24"/>
              </w:rPr>
              <w:t>Правильный/</w:t>
            </w:r>
          </w:p>
          <w:p w:rsidR="00A33A29" w:rsidRPr="000319A6" w:rsidRDefault="00A33A29" w:rsidP="000319A6">
            <w:pPr>
              <w:ind w:left="113" w:right="113"/>
              <w:jc w:val="center"/>
              <w:rPr>
                <w:rFonts w:ascii="Times New Roman" w:hAnsi="Times New Roman" w:cs="Times New Roman"/>
                <w:b/>
                <w:sz w:val="24"/>
                <w:szCs w:val="24"/>
              </w:rPr>
            </w:pPr>
            <w:r w:rsidRPr="000319A6">
              <w:rPr>
                <w:rFonts w:ascii="Times New Roman" w:hAnsi="Times New Roman" w:cs="Times New Roman"/>
                <w:b/>
                <w:sz w:val="24"/>
                <w:szCs w:val="24"/>
              </w:rPr>
              <w:t>эталонный ответ</w:t>
            </w:r>
          </w:p>
        </w:tc>
        <w:tc>
          <w:tcPr>
            <w:tcW w:w="291" w:type="pct"/>
            <w:textDirection w:val="btLr"/>
            <w:vAlign w:val="center"/>
          </w:tcPr>
          <w:p w:rsidR="00A33A29" w:rsidRPr="000319A6" w:rsidRDefault="00A33A29" w:rsidP="000319A6">
            <w:pPr>
              <w:ind w:left="113" w:right="113"/>
              <w:jc w:val="center"/>
              <w:rPr>
                <w:rFonts w:ascii="Times New Roman" w:hAnsi="Times New Roman" w:cs="Times New Roman"/>
                <w:b/>
                <w:sz w:val="24"/>
                <w:szCs w:val="24"/>
              </w:rPr>
            </w:pPr>
            <w:r w:rsidRPr="000319A6">
              <w:rPr>
                <w:rFonts w:ascii="Times New Roman" w:hAnsi="Times New Roman" w:cs="Times New Roman"/>
                <w:b/>
                <w:sz w:val="24"/>
                <w:szCs w:val="24"/>
              </w:rPr>
              <w:t>Критерии оценивания (в баллах)</w:t>
            </w:r>
          </w:p>
        </w:tc>
      </w:tr>
      <w:tr w:rsidR="00C70B5F" w:rsidRPr="000319A6" w:rsidTr="00E55A78">
        <w:trPr>
          <w:cantSplit/>
          <w:trHeight w:val="1134"/>
        </w:trPr>
        <w:tc>
          <w:tcPr>
            <w:tcW w:w="181" w:type="pct"/>
            <w:vMerge w:val="restart"/>
          </w:tcPr>
          <w:p w:rsidR="00C70B5F" w:rsidRPr="000319A6" w:rsidRDefault="00C70B5F" w:rsidP="00C70B5F">
            <w:pPr>
              <w:jc w:val="both"/>
              <w:rPr>
                <w:rFonts w:ascii="Times New Roman" w:hAnsi="Times New Roman" w:cs="Times New Roman"/>
                <w:b/>
                <w:sz w:val="24"/>
                <w:szCs w:val="24"/>
              </w:rPr>
            </w:pPr>
            <w:r w:rsidRPr="000319A6">
              <w:rPr>
                <w:rFonts w:ascii="Times New Roman" w:hAnsi="Times New Roman" w:cs="Times New Roman"/>
                <w:b/>
                <w:sz w:val="24"/>
                <w:szCs w:val="24"/>
              </w:rPr>
              <w:lastRenderedPageBreak/>
              <w:t>1</w:t>
            </w:r>
          </w:p>
        </w:tc>
        <w:tc>
          <w:tcPr>
            <w:tcW w:w="1723" w:type="pct"/>
          </w:tcPr>
          <w:p w:rsidR="00C70B5F" w:rsidRPr="00B1005E" w:rsidRDefault="00C70B5F" w:rsidP="00C70B5F">
            <w:pPr>
              <w:pStyle w:val="Default"/>
              <w:rPr>
                <w:b/>
                <w:bCs/>
              </w:rPr>
            </w:pPr>
            <w:r w:rsidRPr="00B1005E">
              <w:rPr>
                <w:b/>
                <w:bCs/>
              </w:rPr>
              <w:t xml:space="preserve">УК-3.1. Знает: </w:t>
            </w:r>
          </w:p>
          <w:p w:rsidR="00C70B5F" w:rsidRDefault="00C70B5F" w:rsidP="00C70B5F">
            <w:pPr>
              <w:pStyle w:val="Default"/>
            </w:pPr>
            <w:r>
              <w:t xml:space="preserve">- социально-психологические процессы развития группы; </w:t>
            </w:r>
          </w:p>
          <w:p w:rsidR="00C70B5F" w:rsidRDefault="00C70B5F" w:rsidP="00C70B5F">
            <w:pPr>
              <w:pStyle w:val="Default"/>
            </w:pPr>
            <w:r>
              <w:t xml:space="preserve">- основные условия эффективной командной работы для достижения поставленной цели; </w:t>
            </w:r>
          </w:p>
          <w:p w:rsidR="00C70B5F" w:rsidRDefault="00C70B5F" w:rsidP="00C70B5F">
            <w:pPr>
              <w:pStyle w:val="Default"/>
            </w:pPr>
            <w:r>
              <w:t xml:space="preserve">- правила командной работы; </w:t>
            </w:r>
          </w:p>
          <w:p w:rsidR="00C70B5F" w:rsidRDefault="00C70B5F" w:rsidP="00C70B5F">
            <w:pPr>
              <w:pStyle w:val="Default"/>
            </w:pPr>
            <w:r>
              <w:t>- основы эффективного использования стратегии сотрудничества для достижения поставленной цели;</w:t>
            </w:r>
          </w:p>
          <w:p w:rsidR="00C70B5F" w:rsidRPr="00B1005E" w:rsidRDefault="00C70B5F" w:rsidP="00C70B5F">
            <w:pPr>
              <w:pStyle w:val="Default"/>
              <w:rPr>
                <w:i/>
              </w:rPr>
            </w:pPr>
            <w:r w:rsidRPr="00B1005E">
              <w:t xml:space="preserve">- </w:t>
            </w:r>
            <w:r w:rsidRPr="00B1005E">
              <w:rPr>
                <w:i/>
              </w:rPr>
              <w:t>историю, теорию, закономерности и принципы построения и функционирования образовательных (педагогических) систем, роль и место образования в жизни личности и общества;</w:t>
            </w:r>
          </w:p>
          <w:p w:rsidR="00C70B5F" w:rsidRPr="000319A6" w:rsidRDefault="00C70B5F" w:rsidP="00C70B5F">
            <w:pPr>
              <w:ind w:left="-8"/>
              <w:jc w:val="both"/>
              <w:rPr>
                <w:rFonts w:ascii="Times New Roman" w:hAnsi="Times New Roman" w:cs="Times New Roman"/>
                <w:b/>
                <w:sz w:val="24"/>
                <w:szCs w:val="24"/>
              </w:rPr>
            </w:pPr>
            <w:r w:rsidRPr="00B1005E">
              <w:rPr>
                <w:rFonts w:ascii="Times New Roman" w:hAnsi="Times New Roman" w:cs="Times New Roman"/>
                <w:i/>
                <w:sz w:val="24"/>
                <w:szCs w:val="24"/>
              </w:rPr>
              <w:t>- теорию и технологию учета возрастных особенностей обучающихся</w:t>
            </w:r>
          </w:p>
        </w:tc>
        <w:tc>
          <w:tcPr>
            <w:tcW w:w="356" w:type="pct"/>
            <w:vMerge w:val="restart"/>
          </w:tcPr>
          <w:p w:rsidR="00C70B5F" w:rsidRPr="000319A6" w:rsidRDefault="00C70B5F" w:rsidP="00E34422">
            <w:pPr>
              <w:jc w:val="center"/>
              <w:rPr>
                <w:rFonts w:ascii="Times New Roman" w:hAnsi="Times New Roman" w:cs="Times New Roman"/>
                <w:sz w:val="24"/>
                <w:szCs w:val="24"/>
              </w:rPr>
            </w:pPr>
            <w:r w:rsidRPr="000319A6">
              <w:rPr>
                <w:rFonts w:ascii="Times New Roman" w:hAnsi="Times New Roman" w:cs="Times New Roman"/>
                <w:sz w:val="24"/>
                <w:szCs w:val="24"/>
              </w:rPr>
              <w:t xml:space="preserve">Задание </w:t>
            </w:r>
            <w:r w:rsidR="00E34422">
              <w:rPr>
                <w:rFonts w:ascii="Times New Roman" w:hAnsi="Times New Roman" w:cs="Times New Roman"/>
                <w:sz w:val="24"/>
                <w:szCs w:val="24"/>
              </w:rPr>
              <w:t xml:space="preserve">открытого </w:t>
            </w:r>
            <w:r w:rsidRPr="000319A6">
              <w:rPr>
                <w:rFonts w:ascii="Times New Roman" w:hAnsi="Times New Roman" w:cs="Times New Roman"/>
                <w:sz w:val="24"/>
                <w:szCs w:val="24"/>
              </w:rPr>
              <w:t xml:space="preserve">типа с </w:t>
            </w:r>
            <w:r w:rsidR="00E34422">
              <w:rPr>
                <w:rFonts w:ascii="Times New Roman" w:hAnsi="Times New Roman" w:cs="Times New Roman"/>
                <w:sz w:val="24"/>
                <w:szCs w:val="24"/>
              </w:rPr>
              <w:t>развернутым ответом</w:t>
            </w:r>
          </w:p>
        </w:tc>
        <w:tc>
          <w:tcPr>
            <w:tcW w:w="223"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базовый</w:t>
            </w:r>
          </w:p>
        </w:tc>
        <w:tc>
          <w:tcPr>
            <w:tcW w:w="267"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1-3 мин</w:t>
            </w:r>
          </w:p>
        </w:tc>
        <w:tc>
          <w:tcPr>
            <w:tcW w:w="1557" w:type="pct"/>
            <w:gridSpan w:val="2"/>
            <w:vMerge w:val="restart"/>
          </w:tcPr>
          <w:p w:rsidR="00C70B5F" w:rsidRPr="000319A6" w:rsidRDefault="00E34422" w:rsidP="00C70B5F">
            <w:pPr>
              <w:jc w:val="both"/>
              <w:rPr>
                <w:rFonts w:ascii="Times New Roman" w:hAnsi="Times New Roman" w:cs="Times New Roman"/>
                <w:i/>
                <w:sz w:val="24"/>
                <w:szCs w:val="24"/>
              </w:rPr>
            </w:pPr>
            <w:r>
              <w:rPr>
                <w:rFonts w:ascii="Times New Roman" w:hAnsi="Times New Roman" w:cs="Times New Roman"/>
                <w:i/>
                <w:sz w:val="24"/>
                <w:szCs w:val="24"/>
              </w:rPr>
              <w:t xml:space="preserve">Прочитайте текст и напишите развернутый </w:t>
            </w:r>
            <w:r w:rsidR="00C70B5F" w:rsidRPr="000319A6">
              <w:rPr>
                <w:rFonts w:ascii="Times New Roman" w:hAnsi="Times New Roman" w:cs="Times New Roman"/>
                <w:i/>
                <w:sz w:val="24"/>
                <w:szCs w:val="24"/>
              </w:rPr>
              <w:t>ответ.</w:t>
            </w:r>
          </w:p>
          <w:p w:rsidR="00E34422" w:rsidRDefault="00E34422" w:rsidP="00C70B5F">
            <w:pPr>
              <w:rPr>
                <w:rFonts w:ascii="Times New Roman" w:hAnsi="Times New Roman" w:cs="Times New Roman"/>
                <w:sz w:val="24"/>
                <w:szCs w:val="24"/>
                <w:shd w:val="clear" w:color="auto" w:fill="FFFFFF"/>
              </w:rPr>
            </w:pPr>
          </w:p>
          <w:p w:rsidR="00E34422" w:rsidRDefault="00E34422" w:rsidP="00C70B5F">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Раскройте сущность процесса непрерывности образование.</w:t>
            </w:r>
          </w:p>
          <w:p w:rsidR="00E34422" w:rsidRDefault="00E34422" w:rsidP="00C70B5F">
            <w:pPr>
              <w:rPr>
                <w:rFonts w:ascii="Times New Roman" w:hAnsi="Times New Roman" w:cs="Times New Roman"/>
                <w:sz w:val="24"/>
                <w:szCs w:val="24"/>
                <w:shd w:val="clear" w:color="auto" w:fill="FFFFFF"/>
              </w:rPr>
            </w:pPr>
          </w:p>
          <w:p w:rsidR="00E34422" w:rsidRDefault="00E34422" w:rsidP="00C70B5F">
            <w:pPr>
              <w:rPr>
                <w:rFonts w:ascii="Times New Roman" w:hAnsi="Times New Roman" w:cs="Times New Roman"/>
                <w:sz w:val="24"/>
                <w:szCs w:val="24"/>
                <w:shd w:val="clear" w:color="auto" w:fill="FFFFFF"/>
              </w:rPr>
            </w:pPr>
          </w:p>
          <w:p w:rsidR="00E34422" w:rsidRPr="00E34422" w:rsidRDefault="00E34422" w:rsidP="00C70B5F">
            <w:pPr>
              <w:rPr>
                <w:rFonts w:ascii="Times New Roman" w:hAnsi="Times New Roman" w:cs="Times New Roman"/>
                <w:i/>
                <w:sz w:val="24"/>
                <w:szCs w:val="24"/>
                <w:shd w:val="clear" w:color="auto" w:fill="FFFFFF"/>
              </w:rPr>
            </w:pPr>
            <w:r w:rsidRPr="00E34422">
              <w:rPr>
                <w:rFonts w:ascii="Times New Roman" w:hAnsi="Times New Roman" w:cs="Times New Roman"/>
                <w:i/>
                <w:sz w:val="24"/>
                <w:szCs w:val="24"/>
                <w:shd w:val="clear" w:color="auto" w:fill="FFFFFF"/>
              </w:rPr>
              <w:t>Развернутый ответ:</w:t>
            </w:r>
          </w:p>
          <w:p w:rsidR="00C70B5F" w:rsidRDefault="00C70B5F" w:rsidP="00C70B5F">
            <w:pPr>
              <w:rPr>
                <w:rFonts w:ascii="Roboto" w:hAnsi="Roboto"/>
                <w:shd w:val="clear" w:color="auto" w:fill="FFFFFF"/>
              </w:rPr>
            </w:pPr>
          </w:p>
          <w:p w:rsidR="00C70B5F" w:rsidRPr="00ED54D9" w:rsidRDefault="00C70B5F" w:rsidP="00C70B5F">
            <w:pPr>
              <w:shd w:val="clear" w:color="auto" w:fill="FFFFFF"/>
              <w:rPr>
                <w:rFonts w:ascii="Times New Roman" w:hAnsi="Times New Roman" w:cs="Times New Roman"/>
                <w:b/>
                <w:sz w:val="24"/>
                <w:szCs w:val="24"/>
              </w:rPr>
            </w:pPr>
          </w:p>
        </w:tc>
        <w:tc>
          <w:tcPr>
            <w:tcW w:w="402" w:type="pct"/>
            <w:vMerge w:val="restart"/>
          </w:tcPr>
          <w:p w:rsidR="00C70B5F" w:rsidRPr="000319A6" w:rsidRDefault="00E34422" w:rsidP="00C70B5F">
            <w:pPr>
              <w:jc w:val="center"/>
              <w:rPr>
                <w:rFonts w:ascii="Times New Roman" w:hAnsi="Times New Roman" w:cs="Times New Roman"/>
                <w:sz w:val="24"/>
                <w:szCs w:val="24"/>
              </w:rPr>
            </w:pPr>
            <w:r>
              <w:rPr>
                <w:rFonts w:ascii="Times New Roman" w:hAnsi="Times New Roman" w:cs="Times New Roman"/>
                <w:sz w:val="24"/>
                <w:szCs w:val="24"/>
                <w:shd w:val="clear" w:color="auto" w:fill="FFFFFF"/>
              </w:rPr>
              <w:t>Д</w:t>
            </w:r>
            <w:r w:rsidRPr="00A417CF">
              <w:rPr>
                <w:rFonts w:ascii="Times New Roman" w:hAnsi="Times New Roman" w:cs="Times New Roman"/>
                <w:sz w:val="24"/>
                <w:szCs w:val="24"/>
                <w:shd w:val="clear" w:color="auto" w:fill="FFFFFF"/>
              </w:rPr>
              <w:t>лится на протяжении всей жизни человека, в связи с надобностью обновления знаний из-за постоянно развивающихся технологий</w:t>
            </w:r>
          </w:p>
        </w:tc>
        <w:tc>
          <w:tcPr>
            <w:tcW w:w="291"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 xml:space="preserve">1б - полное совпадение с верным ответом  </w:t>
            </w:r>
          </w:p>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0б – остальные случаи</w:t>
            </w:r>
          </w:p>
        </w:tc>
      </w:tr>
      <w:tr w:rsidR="00A33A29" w:rsidRPr="000319A6" w:rsidTr="00A33A29">
        <w:tc>
          <w:tcPr>
            <w:tcW w:w="181" w:type="pct"/>
            <w:vMerge/>
          </w:tcPr>
          <w:p w:rsidR="00A33A29" w:rsidRPr="000319A6" w:rsidRDefault="00A33A29" w:rsidP="00A33A29">
            <w:pPr>
              <w:jc w:val="both"/>
              <w:rPr>
                <w:rFonts w:ascii="Times New Roman" w:hAnsi="Times New Roman" w:cs="Times New Roman"/>
                <w:b/>
                <w:sz w:val="24"/>
                <w:szCs w:val="24"/>
              </w:rPr>
            </w:pPr>
          </w:p>
        </w:tc>
        <w:tc>
          <w:tcPr>
            <w:tcW w:w="1723" w:type="pct"/>
          </w:tcPr>
          <w:p w:rsidR="00A33A29" w:rsidRPr="00B1005E" w:rsidRDefault="00A33A29" w:rsidP="00A33A29">
            <w:pPr>
              <w:pStyle w:val="Default"/>
              <w:rPr>
                <w:b/>
                <w:bCs/>
              </w:rPr>
            </w:pPr>
            <w:r w:rsidRPr="00B1005E">
              <w:rPr>
                <w:b/>
                <w:bCs/>
              </w:rPr>
              <w:t xml:space="preserve">УК-3.2. Умеет: </w:t>
            </w:r>
          </w:p>
          <w:p w:rsidR="00A33A29" w:rsidRDefault="00A33A29" w:rsidP="00A33A29">
            <w:pPr>
              <w:pStyle w:val="Default"/>
            </w:pPr>
            <w:r>
              <w:t xml:space="preserve">- определять свою роль в команде; </w:t>
            </w:r>
          </w:p>
          <w:p w:rsidR="00A33A29" w:rsidRDefault="00A33A29" w:rsidP="00A33A29">
            <w:pPr>
              <w:pStyle w:val="Default"/>
            </w:pPr>
            <w:r>
              <w:t xml:space="preserve">- понимает особенности поведения выделенных групп людей, с которыми работает/взаимодействует, учитывает их в своей деятельности (выбор категорий групп людей осуществляется образовательной организацией в зависимости от целей подготовки – по возрастным особенностям, по этническому или религиозному признаку, социально незащищенные слои населения и т.п.); </w:t>
            </w:r>
          </w:p>
          <w:p w:rsidR="00A33A29" w:rsidRDefault="00A33A29" w:rsidP="00A33A29">
            <w:pPr>
              <w:pStyle w:val="Default"/>
            </w:pPr>
            <w:r>
              <w:t>- предвидеть результаты (последствия) личных действий и планировать  последовательность шагов для достижения заданного результата;</w:t>
            </w:r>
          </w:p>
          <w:p w:rsidR="00A33A29" w:rsidRPr="00B1005E" w:rsidRDefault="00A33A29" w:rsidP="00A33A29">
            <w:pPr>
              <w:tabs>
                <w:tab w:val="left" w:pos="418"/>
              </w:tabs>
              <w:ind w:left="-8"/>
              <w:jc w:val="both"/>
              <w:rPr>
                <w:rFonts w:ascii="Times New Roman" w:hAnsi="Times New Roman" w:cs="Times New Roman"/>
                <w:b/>
                <w:sz w:val="24"/>
                <w:szCs w:val="24"/>
              </w:rPr>
            </w:pPr>
            <w:r w:rsidRPr="00B1005E">
              <w:rPr>
                <w:rFonts w:ascii="Times New Roman" w:hAnsi="Times New Roman" w:cs="Times New Roman"/>
                <w:sz w:val="24"/>
                <w:szCs w:val="24"/>
              </w:rPr>
              <w:t xml:space="preserve">- </w:t>
            </w:r>
            <w:r w:rsidRPr="00B1005E">
              <w:rPr>
                <w:rFonts w:ascii="Times New Roman" w:hAnsi="Times New Roman" w:cs="Times New Roman"/>
                <w:i/>
                <w:sz w:val="24"/>
                <w:szCs w:val="24"/>
              </w:rPr>
              <w:t>управлять учебными группами с целью вовлечения обучающихся в процесс обучения и воспитания, мотивируя их учебно-познавательную деятельность</w:t>
            </w:r>
          </w:p>
        </w:tc>
        <w:tc>
          <w:tcPr>
            <w:tcW w:w="356"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223"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267"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1557" w:type="pct"/>
            <w:gridSpan w:val="2"/>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402"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291"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r>
      <w:tr w:rsidR="00A33A29" w:rsidRPr="000319A6" w:rsidTr="00A33A29">
        <w:tc>
          <w:tcPr>
            <w:tcW w:w="181" w:type="pct"/>
            <w:vMerge/>
          </w:tcPr>
          <w:p w:rsidR="00A33A29" w:rsidRPr="000319A6" w:rsidRDefault="00A33A29" w:rsidP="00A33A29">
            <w:pPr>
              <w:jc w:val="both"/>
              <w:rPr>
                <w:rFonts w:ascii="Times New Roman" w:hAnsi="Times New Roman" w:cs="Times New Roman"/>
                <w:b/>
                <w:sz w:val="24"/>
                <w:szCs w:val="24"/>
              </w:rPr>
            </w:pPr>
          </w:p>
        </w:tc>
        <w:tc>
          <w:tcPr>
            <w:tcW w:w="1723" w:type="pct"/>
          </w:tcPr>
          <w:p w:rsidR="00A33A29" w:rsidRPr="00B1005E" w:rsidRDefault="00A33A29" w:rsidP="00A33A29">
            <w:pPr>
              <w:pStyle w:val="Default"/>
              <w:rPr>
                <w:b/>
                <w:bCs/>
                <w:sz w:val="23"/>
                <w:szCs w:val="23"/>
              </w:rPr>
            </w:pPr>
            <w:r w:rsidRPr="00B1005E">
              <w:rPr>
                <w:b/>
                <w:bCs/>
              </w:rPr>
              <w:t xml:space="preserve">УК-3.3. </w:t>
            </w:r>
            <w:r w:rsidRPr="00B1005E">
              <w:rPr>
                <w:b/>
                <w:bCs/>
                <w:sz w:val="23"/>
                <w:szCs w:val="23"/>
              </w:rPr>
              <w:t>Имеет навыки и/или опыт деятельности:</w:t>
            </w:r>
          </w:p>
          <w:p w:rsidR="00A33A29" w:rsidRPr="000319A6" w:rsidRDefault="00A33A29" w:rsidP="00A33A29">
            <w:pPr>
              <w:autoSpaceDE w:val="0"/>
              <w:autoSpaceDN w:val="0"/>
              <w:adjustRightInd w:val="0"/>
              <w:jc w:val="both"/>
              <w:rPr>
                <w:rFonts w:ascii="Times New Roman" w:hAnsi="Times New Roman" w:cs="Times New Roman"/>
                <w:b/>
                <w:i/>
                <w:color w:val="000000"/>
                <w:sz w:val="24"/>
                <w:szCs w:val="24"/>
              </w:rPr>
            </w:pPr>
            <w:r w:rsidRPr="00B1005E">
              <w:rPr>
                <w:rFonts w:ascii="Times New Roman" w:hAnsi="Times New Roman" w:cs="Times New Roman"/>
              </w:rPr>
              <w:t xml:space="preserve">- эффективного взаимодействия с другими членами команды, в т.ч. участвует в обмене информацией, </w:t>
            </w:r>
            <w:r w:rsidRPr="00B1005E">
              <w:rPr>
                <w:rFonts w:ascii="Times New Roman" w:hAnsi="Times New Roman" w:cs="Times New Roman"/>
              </w:rPr>
              <w:lastRenderedPageBreak/>
              <w:t>знаниями и опытом, и презентации результатов работы команды</w:t>
            </w:r>
          </w:p>
        </w:tc>
        <w:tc>
          <w:tcPr>
            <w:tcW w:w="356"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223"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267"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1557" w:type="pct"/>
            <w:gridSpan w:val="2"/>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402"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c>
          <w:tcPr>
            <w:tcW w:w="291" w:type="pct"/>
            <w:vMerge/>
            <w:tcBorders>
              <w:top w:val="single" w:sz="4" w:space="0" w:color="auto"/>
              <w:left w:val="single" w:sz="4" w:space="0" w:color="auto"/>
              <w:bottom w:val="single" w:sz="4" w:space="0" w:color="auto"/>
              <w:right w:val="single" w:sz="4" w:space="0" w:color="auto"/>
            </w:tcBorders>
            <w:vAlign w:val="center"/>
          </w:tcPr>
          <w:p w:rsidR="00A33A29" w:rsidRPr="000319A6" w:rsidRDefault="00A33A29" w:rsidP="00A33A29">
            <w:pPr>
              <w:jc w:val="center"/>
              <w:rPr>
                <w:rFonts w:ascii="Times New Roman" w:hAnsi="Times New Roman" w:cs="Times New Roman"/>
                <w:b/>
                <w:sz w:val="24"/>
                <w:szCs w:val="24"/>
              </w:rPr>
            </w:pPr>
          </w:p>
        </w:tc>
      </w:tr>
      <w:tr w:rsidR="00C70B5F" w:rsidRPr="000319A6" w:rsidTr="00A33A29">
        <w:tc>
          <w:tcPr>
            <w:tcW w:w="181" w:type="pct"/>
            <w:vMerge w:val="restart"/>
          </w:tcPr>
          <w:p w:rsidR="00C70B5F" w:rsidRPr="000319A6" w:rsidRDefault="00C70B5F" w:rsidP="00C70B5F">
            <w:pPr>
              <w:jc w:val="both"/>
              <w:rPr>
                <w:rFonts w:ascii="Times New Roman" w:hAnsi="Times New Roman" w:cs="Times New Roman"/>
                <w:b/>
                <w:sz w:val="24"/>
                <w:szCs w:val="24"/>
              </w:rPr>
            </w:pPr>
            <w:r w:rsidRPr="000319A6">
              <w:rPr>
                <w:rFonts w:ascii="Times New Roman" w:hAnsi="Times New Roman" w:cs="Times New Roman"/>
                <w:b/>
                <w:sz w:val="24"/>
                <w:szCs w:val="24"/>
              </w:rPr>
              <w:lastRenderedPageBreak/>
              <w:t>2</w:t>
            </w:r>
          </w:p>
        </w:tc>
        <w:tc>
          <w:tcPr>
            <w:tcW w:w="1723" w:type="pct"/>
          </w:tcPr>
          <w:p w:rsidR="00C70B5F" w:rsidRPr="00B1005E" w:rsidRDefault="00C70B5F" w:rsidP="00C70B5F">
            <w:pPr>
              <w:pStyle w:val="Default"/>
              <w:rPr>
                <w:b/>
                <w:bCs/>
              </w:rPr>
            </w:pPr>
            <w:r w:rsidRPr="00B1005E">
              <w:rPr>
                <w:b/>
                <w:bCs/>
              </w:rPr>
              <w:t xml:space="preserve">УК-3.1. Знает: </w:t>
            </w:r>
          </w:p>
          <w:p w:rsidR="00C70B5F" w:rsidRDefault="00C70B5F" w:rsidP="00C70B5F">
            <w:pPr>
              <w:pStyle w:val="Default"/>
            </w:pPr>
            <w:r>
              <w:t xml:space="preserve">- социально-психологические процессы развития группы; </w:t>
            </w:r>
          </w:p>
          <w:p w:rsidR="00C70B5F" w:rsidRDefault="00C70B5F" w:rsidP="00C70B5F">
            <w:pPr>
              <w:pStyle w:val="Default"/>
            </w:pPr>
            <w:r>
              <w:t xml:space="preserve">- основные условия эффективной командной работы для достижения поставленной цели; </w:t>
            </w:r>
          </w:p>
          <w:p w:rsidR="00C70B5F" w:rsidRDefault="00C70B5F" w:rsidP="00C70B5F">
            <w:pPr>
              <w:pStyle w:val="Default"/>
            </w:pPr>
            <w:r>
              <w:t xml:space="preserve">- правила командной работы; </w:t>
            </w:r>
          </w:p>
          <w:p w:rsidR="00C70B5F" w:rsidRDefault="00C70B5F" w:rsidP="00C70B5F">
            <w:pPr>
              <w:pStyle w:val="Default"/>
            </w:pPr>
            <w:r>
              <w:t>- основы эффективного использования стратегии сотрудничества для достижения поставленной цели;</w:t>
            </w:r>
          </w:p>
          <w:p w:rsidR="00C70B5F" w:rsidRPr="00B1005E" w:rsidRDefault="00C70B5F" w:rsidP="00C70B5F">
            <w:pPr>
              <w:pStyle w:val="Default"/>
              <w:rPr>
                <w:i/>
              </w:rPr>
            </w:pPr>
            <w:r w:rsidRPr="00B1005E">
              <w:t xml:space="preserve">- </w:t>
            </w:r>
            <w:r w:rsidRPr="00B1005E">
              <w:rPr>
                <w:i/>
              </w:rPr>
              <w:t>историю, теорию, закономерности и принципы построения и функционирования образовательных (педагогических) систем, роль и место образования в жизни личности и общества;</w:t>
            </w:r>
          </w:p>
          <w:p w:rsidR="00C70B5F" w:rsidRPr="000319A6" w:rsidRDefault="00C70B5F" w:rsidP="00C70B5F">
            <w:pPr>
              <w:jc w:val="both"/>
              <w:rPr>
                <w:rFonts w:ascii="Times New Roman" w:hAnsi="Times New Roman" w:cs="Times New Roman"/>
                <w:b/>
                <w:sz w:val="24"/>
                <w:szCs w:val="24"/>
              </w:rPr>
            </w:pPr>
            <w:r w:rsidRPr="00B1005E">
              <w:rPr>
                <w:rFonts w:ascii="Times New Roman" w:hAnsi="Times New Roman" w:cs="Times New Roman"/>
                <w:i/>
                <w:sz w:val="24"/>
                <w:szCs w:val="24"/>
              </w:rPr>
              <w:t>- теорию и технологию учета возрастных особенностей обучающихся</w:t>
            </w:r>
          </w:p>
        </w:tc>
        <w:tc>
          <w:tcPr>
            <w:tcW w:w="356"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повышенный</w:t>
            </w:r>
          </w:p>
        </w:tc>
        <w:tc>
          <w:tcPr>
            <w:tcW w:w="267"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3-5 мин</w:t>
            </w:r>
          </w:p>
        </w:tc>
        <w:tc>
          <w:tcPr>
            <w:tcW w:w="1557" w:type="pct"/>
            <w:gridSpan w:val="2"/>
            <w:vMerge w:val="restart"/>
          </w:tcPr>
          <w:p w:rsidR="00C70B5F" w:rsidRDefault="00C70B5F" w:rsidP="00C70B5F">
            <w:pPr>
              <w:jc w:val="both"/>
              <w:rPr>
                <w:rFonts w:ascii="Times New Roman" w:hAnsi="Times New Roman" w:cs="Times New Roman"/>
                <w:i/>
                <w:sz w:val="24"/>
                <w:szCs w:val="24"/>
              </w:rPr>
            </w:pPr>
            <w:r w:rsidRPr="000319A6">
              <w:rPr>
                <w:rFonts w:ascii="Times New Roman" w:hAnsi="Times New Roman" w:cs="Times New Roman"/>
                <w:i/>
                <w:sz w:val="24"/>
                <w:szCs w:val="24"/>
              </w:rPr>
              <w:t>Прочитайте текст и установите соответствие.</w:t>
            </w:r>
          </w:p>
          <w:p w:rsidR="00C70B5F" w:rsidRPr="00C70B5F" w:rsidRDefault="00C70B5F" w:rsidP="00C70B5F">
            <w:pPr>
              <w:jc w:val="both"/>
              <w:rPr>
                <w:rFonts w:ascii="Times New Roman" w:hAnsi="Times New Roman" w:cs="Times New Roman"/>
                <w:i/>
                <w:sz w:val="24"/>
                <w:szCs w:val="24"/>
              </w:rPr>
            </w:pPr>
            <w:r w:rsidRPr="00C70B5F">
              <w:rPr>
                <w:rFonts w:ascii="Times New Roman" w:hAnsi="Times New Roman" w:cs="Times New Roman"/>
                <w:sz w:val="24"/>
                <w:szCs w:val="24"/>
                <w:shd w:val="clear" w:color="auto" w:fill="FFFFFF"/>
              </w:rPr>
              <w:t>Технология учёта возрастных особенностей обучающихся включает разные аспекты.</w:t>
            </w:r>
            <w:r>
              <w:rPr>
                <w:rFonts w:ascii="Roboto" w:hAnsi="Roboto"/>
                <w:color w:val="333333"/>
              </w:rPr>
              <w:br/>
            </w:r>
            <w:r w:rsidRPr="000319A6">
              <w:rPr>
                <w:rFonts w:ascii="Times New Roman" w:hAnsi="Times New Roman" w:cs="Times New Roman"/>
                <w:sz w:val="24"/>
                <w:szCs w:val="24"/>
                <w:shd w:val="clear" w:color="auto" w:fill="FFFFFF"/>
              </w:rPr>
              <w:t xml:space="preserve">Соотнесите </w:t>
            </w:r>
            <w:r>
              <w:rPr>
                <w:rFonts w:ascii="Times New Roman" w:hAnsi="Times New Roman" w:cs="Times New Roman"/>
                <w:sz w:val="24"/>
                <w:szCs w:val="24"/>
                <w:shd w:val="clear" w:color="auto" w:fill="FFFFFF"/>
              </w:rPr>
              <w:t>а</w:t>
            </w:r>
            <w:r>
              <w:rPr>
                <w:rFonts w:ascii="Times New Roman" w:hAnsi="Times New Roman" w:cs="Times New Roman"/>
                <w:color w:val="000000"/>
              </w:rPr>
              <w:t>спекты технологии</w:t>
            </w:r>
            <w:r w:rsidRPr="000319A6">
              <w:rPr>
                <w:rFonts w:ascii="Times New Roman" w:hAnsi="Times New Roman" w:cs="Times New Roman"/>
                <w:sz w:val="24"/>
                <w:szCs w:val="24"/>
              </w:rPr>
              <w:t xml:space="preserve"> из левого столбца (А-</w:t>
            </w:r>
            <w:r w:rsidR="00AD03FD">
              <w:rPr>
                <w:rFonts w:ascii="Times New Roman" w:hAnsi="Times New Roman" w:cs="Times New Roman"/>
                <w:sz w:val="24"/>
                <w:szCs w:val="24"/>
              </w:rPr>
              <w:t>Г</w:t>
            </w:r>
            <w:r w:rsidRPr="000319A6">
              <w:rPr>
                <w:rFonts w:ascii="Times New Roman" w:hAnsi="Times New Roman" w:cs="Times New Roman"/>
                <w:sz w:val="24"/>
                <w:szCs w:val="24"/>
              </w:rPr>
              <w:t xml:space="preserve">) </w:t>
            </w:r>
            <w:r>
              <w:rPr>
                <w:rFonts w:ascii="Times New Roman" w:hAnsi="Times New Roman" w:cs="Times New Roman"/>
                <w:sz w:val="24"/>
                <w:szCs w:val="24"/>
              </w:rPr>
              <w:t>с их</w:t>
            </w:r>
            <w:r w:rsidRPr="000319A6">
              <w:rPr>
                <w:rFonts w:ascii="Times New Roman" w:hAnsi="Times New Roman" w:cs="Times New Roman"/>
                <w:sz w:val="24"/>
                <w:szCs w:val="24"/>
              </w:rPr>
              <w:t xml:space="preserve"> содержанием из правого столбца (1-</w:t>
            </w:r>
            <w:r w:rsidR="00AD03FD">
              <w:rPr>
                <w:rFonts w:ascii="Times New Roman" w:hAnsi="Times New Roman" w:cs="Times New Roman"/>
                <w:sz w:val="24"/>
                <w:szCs w:val="24"/>
              </w:rPr>
              <w:t>4</w:t>
            </w:r>
            <w:r w:rsidRPr="000319A6">
              <w:rPr>
                <w:rFonts w:ascii="Times New Roman" w:hAnsi="Times New Roman" w:cs="Times New Roman"/>
                <w:sz w:val="24"/>
                <w:szCs w:val="24"/>
              </w:rPr>
              <w:t>).</w:t>
            </w:r>
          </w:p>
          <w:p w:rsidR="00C70B5F" w:rsidRPr="000319A6" w:rsidRDefault="00C70B5F" w:rsidP="00C70B5F">
            <w:pPr>
              <w:jc w:val="both"/>
              <w:rPr>
                <w:rFonts w:ascii="Times New Roman" w:hAnsi="Times New Roman" w:cs="Times New Roman"/>
                <w:sz w:val="24"/>
                <w:szCs w:val="24"/>
              </w:rPr>
            </w:pPr>
          </w:p>
          <w:tbl>
            <w:tblPr>
              <w:tblStyle w:val="a3"/>
              <w:tblW w:w="0" w:type="auto"/>
              <w:tblLayout w:type="fixed"/>
              <w:tblLook w:val="04A0"/>
            </w:tblPr>
            <w:tblGrid>
              <w:gridCol w:w="534"/>
              <w:gridCol w:w="1417"/>
              <w:gridCol w:w="425"/>
              <w:gridCol w:w="1701"/>
            </w:tblGrid>
            <w:tr w:rsidR="00C70B5F" w:rsidRPr="00E55A78" w:rsidTr="00E55A78">
              <w:tc>
                <w:tcPr>
                  <w:tcW w:w="1951" w:type="dxa"/>
                  <w:gridSpan w:val="2"/>
                </w:tcPr>
                <w:p w:rsidR="00C70B5F" w:rsidRPr="00E55A78" w:rsidRDefault="00C70B5F" w:rsidP="00C70B5F">
                  <w:pPr>
                    <w:jc w:val="center"/>
                    <w:rPr>
                      <w:rFonts w:ascii="Times New Roman" w:hAnsi="Times New Roman" w:cs="Times New Roman"/>
                      <w:color w:val="000000"/>
                    </w:rPr>
                  </w:pPr>
                  <w:r w:rsidRPr="00E55A78">
                    <w:rPr>
                      <w:rFonts w:ascii="Times New Roman" w:hAnsi="Times New Roman" w:cs="Times New Roman"/>
                      <w:color w:val="000000"/>
                    </w:rPr>
                    <w:t>Аспекты технологии</w:t>
                  </w:r>
                </w:p>
              </w:tc>
              <w:tc>
                <w:tcPr>
                  <w:tcW w:w="2126" w:type="dxa"/>
                  <w:gridSpan w:val="2"/>
                </w:tcPr>
                <w:p w:rsidR="00C70B5F" w:rsidRPr="00E55A78" w:rsidRDefault="00C70B5F" w:rsidP="00C70B5F">
                  <w:pPr>
                    <w:jc w:val="center"/>
                    <w:rPr>
                      <w:rFonts w:ascii="Times New Roman" w:eastAsia="Calibri" w:hAnsi="Times New Roman" w:cs="Times New Roman"/>
                    </w:rPr>
                  </w:pPr>
                  <w:r w:rsidRPr="00E55A78">
                    <w:rPr>
                      <w:rFonts w:ascii="Times New Roman" w:hAnsi="Times New Roman" w:cs="Times New Roman"/>
                      <w:color w:val="000000"/>
                    </w:rPr>
                    <w:t>Содержание</w:t>
                  </w:r>
                </w:p>
              </w:tc>
            </w:tr>
            <w:tr w:rsidR="00C70B5F" w:rsidRPr="00E55A78" w:rsidTr="00E55A78">
              <w:tc>
                <w:tcPr>
                  <w:tcW w:w="534"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А</w:t>
                  </w:r>
                </w:p>
              </w:tc>
              <w:tc>
                <w:tcPr>
                  <w:tcW w:w="1417" w:type="dxa"/>
                </w:tcPr>
                <w:p w:rsidR="00C70B5F" w:rsidRPr="00E55A78" w:rsidRDefault="00C70B5F" w:rsidP="00C70B5F">
                  <w:pPr>
                    <w:rPr>
                      <w:rFonts w:ascii="Times New Roman" w:eastAsia="Calibri" w:hAnsi="Times New Roman" w:cs="Times New Roman"/>
                      <w:b/>
                      <w:bCs/>
                    </w:rPr>
                  </w:pPr>
                  <w:r w:rsidRPr="00E55A78">
                    <w:rPr>
                      <w:rStyle w:val="a8"/>
                      <w:rFonts w:ascii="Times New Roman" w:hAnsi="Times New Roman" w:cs="Times New Roman"/>
                      <w:b w:val="0"/>
                      <w:bCs w:val="0"/>
                      <w:shd w:val="clear" w:color="auto" w:fill="FFFFFF"/>
                    </w:rPr>
                    <w:t>Определение возрастных периодов</w:t>
                  </w:r>
                  <w:r w:rsidRPr="00E55A78">
                    <w:rPr>
                      <w:rFonts w:ascii="Times New Roman" w:hAnsi="Times New Roman" w:cs="Times New Roman"/>
                      <w:b/>
                      <w:bCs/>
                    </w:rPr>
                    <w:br/>
                  </w:r>
                </w:p>
              </w:tc>
              <w:tc>
                <w:tcPr>
                  <w:tcW w:w="425"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1</w:t>
                  </w:r>
                </w:p>
              </w:tc>
              <w:tc>
                <w:tcPr>
                  <w:tcW w:w="1701" w:type="dxa"/>
                </w:tcPr>
                <w:p w:rsidR="00C70B5F" w:rsidRPr="00E55A78" w:rsidRDefault="0042093F" w:rsidP="00C70B5F">
                  <w:pPr>
                    <w:rPr>
                      <w:rFonts w:ascii="Times New Roman" w:eastAsia="Calibri" w:hAnsi="Times New Roman" w:cs="Times New Roman"/>
                    </w:rPr>
                  </w:pPr>
                  <w:r w:rsidRPr="00E55A78">
                    <w:rPr>
                      <w:rFonts w:ascii="Times New Roman" w:hAnsi="Times New Roman" w:cs="Times New Roman"/>
                      <w:shd w:val="clear" w:color="auto" w:fill="FFFFFF"/>
                    </w:rPr>
                    <w:t>для эффективного построения учебной и воспитательной деятельности необходимо определить особенности ребёнка согласно его возрастному периоду</w:t>
                  </w:r>
                </w:p>
              </w:tc>
            </w:tr>
            <w:tr w:rsidR="00C70B5F" w:rsidRPr="00E55A78" w:rsidTr="00E55A78">
              <w:tc>
                <w:tcPr>
                  <w:tcW w:w="534"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Б</w:t>
                  </w:r>
                </w:p>
              </w:tc>
              <w:tc>
                <w:tcPr>
                  <w:tcW w:w="1417" w:type="dxa"/>
                </w:tcPr>
                <w:p w:rsidR="00C70B5F" w:rsidRPr="00E55A78" w:rsidRDefault="00C70B5F" w:rsidP="00C70B5F">
                  <w:pPr>
                    <w:rPr>
                      <w:rFonts w:ascii="Times New Roman" w:eastAsia="Calibri" w:hAnsi="Times New Roman" w:cs="Times New Roman"/>
                      <w:b/>
                      <w:bCs/>
                    </w:rPr>
                  </w:pPr>
                  <w:r w:rsidRPr="00E55A78">
                    <w:rPr>
                      <w:rStyle w:val="a8"/>
                      <w:rFonts w:ascii="Times New Roman" w:hAnsi="Times New Roman" w:cs="Times New Roman"/>
                      <w:b w:val="0"/>
                      <w:bCs w:val="0"/>
                      <w:shd w:val="clear" w:color="auto" w:fill="FFFFFF"/>
                    </w:rPr>
                    <w:t>Характеристика каждого возрастного периода</w:t>
                  </w:r>
                </w:p>
              </w:tc>
              <w:tc>
                <w:tcPr>
                  <w:tcW w:w="425"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2</w:t>
                  </w:r>
                </w:p>
              </w:tc>
              <w:tc>
                <w:tcPr>
                  <w:tcW w:w="1701" w:type="dxa"/>
                </w:tcPr>
                <w:p w:rsidR="00C70B5F" w:rsidRPr="00E55A78" w:rsidRDefault="0042093F" w:rsidP="00C70B5F">
                  <w:pPr>
                    <w:rPr>
                      <w:rFonts w:ascii="Times New Roman" w:eastAsia="Calibri" w:hAnsi="Times New Roman" w:cs="Times New Roman"/>
                    </w:rPr>
                  </w:pPr>
                  <w:r w:rsidRPr="00E55A78">
                    <w:rPr>
                      <w:rFonts w:ascii="Times New Roman" w:hAnsi="Times New Roman" w:cs="Times New Roman"/>
                      <w:shd w:val="clear" w:color="auto" w:fill="FFFFFF"/>
                    </w:rPr>
                    <w:t xml:space="preserve">предлагается множество </w:t>
                  </w:r>
                  <w:r w:rsidR="00C70B5F" w:rsidRPr="00E55A78">
                    <w:rPr>
                      <w:rFonts w:ascii="Times New Roman" w:hAnsi="Times New Roman" w:cs="Times New Roman"/>
                      <w:shd w:val="clear" w:color="auto" w:fill="FFFFFF"/>
                    </w:rPr>
                    <w:t>возрастных периодизаций</w:t>
                  </w:r>
                </w:p>
              </w:tc>
            </w:tr>
            <w:tr w:rsidR="00C70B5F" w:rsidRPr="00E55A78" w:rsidTr="00E55A78">
              <w:tc>
                <w:tcPr>
                  <w:tcW w:w="534"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В</w:t>
                  </w:r>
                </w:p>
              </w:tc>
              <w:tc>
                <w:tcPr>
                  <w:tcW w:w="1417" w:type="dxa"/>
                </w:tcPr>
                <w:p w:rsidR="00C70B5F" w:rsidRPr="00E55A78" w:rsidRDefault="00C70B5F" w:rsidP="00C70B5F">
                  <w:pPr>
                    <w:rPr>
                      <w:rFonts w:ascii="Times New Roman" w:eastAsia="Calibri" w:hAnsi="Times New Roman" w:cs="Times New Roman"/>
                      <w:b/>
                      <w:bCs/>
                    </w:rPr>
                  </w:pPr>
                  <w:r w:rsidRPr="00E55A78">
                    <w:rPr>
                      <w:rStyle w:val="a8"/>
                      <w:rFonts w:ascii="Times New Roman" w:hAnsi="Times New Roman" w:cs="Times New Roman"/>
                      <w:b w:val="0"/>
                      <w:bCs w:val="0"/>
                      <w:shd w:val="clear" w:color="auto" w:fill="FFFFFF"/>
                    </w:rPr>
                    <w:t>Выбор форм и методов учебно-воспитательной деятельности</w:t>
                  </w:r>
                </w:p>
              </w:tc>
              <w:tc>
                <w:tcPr>
                  <w:tcW w:w="425"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3</w:t>
                  </w:r>
                </w:p>
              </w:tc>
              <w:tc>
                <w:tcPr>
                  <w:tcW w:w="1701" w:type="dxa"/>
                </w:tcPr>
                <w:p w:rsidR="00C70B5F" w:rsidRPr="00E55A78" w:rsidRDefault="0042093F" w:rsidP="00C70B5F">
                  <w:pPr>
                    <w:rPr>
                      <w:rFonts w:ascii="Times New Roman" w:eastAsia="Calibri" w:hAnsi="Times New Roman" w:cs="Times New Roman"/>
                    </w:rPr>
                  </w:pPr>
                  <w:r w:rsidRPr="00E55A78">
                    <w:rPr>
                      <w:rFonts w:ascii="Times New Roman" w:hAnsi="Times New Roman" w:cs="Times New Roman"/>
                      <w:shd w:val="clear" w:color="auto" w:fill="FFFFFF"/>
                    </w:rPr>
                    <w:t xml:space="preserve">устанавливаются обоснованные объёмы занятости различными видами труда, определяется наиболее </w:t>
                  </w:r>
                  <w:r w:rsidRPr="00E55A78">
                    <w:rPr>
                      <w:rFonts w:ascii="Times New Roman" w:hAnsi="Times New Roman" w:cs="Times New Roman"/>
                      <w:shd w:val="clear" w:color="auto" w:fill="FFFFFF"/>
                    </w:rPr>
                    <w:lastRenderedPageBreak/>
                    <w:t>благоприятный для развития распорядок дня, режим труда и отдыха </w:t>
                  </w:r>
                </w:p>
              </w:tc>
            </w:tr>
            <w:tr w:rsidR="00C70B5F" w:rsidRPr="00E55A78" w:rsidTr="00E55A78">
              <w:tc>
                <w:tcPr>
                  <w:tcW w:w="534"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lastRenderedPageBreak/>
                    <w:t>Г</w:t>
                  </w:r>
                </w:p>
              </w:tc>
              <w:tc>
                <w:tcPr>
                  <w:tcW w:w="1417" w:type="dxa"/>
                </w:tcPr>
                <w:p w:rsidR="00C70B5F" w:rsidRPr="00E55A78" w:rsidRDefault="00C70B5F" w:rsidP="00C70B5F">
                  <w:pPr>
                    <w:rPr>
                      <w:rStyle w:val="a8"/>
                      <w:rFonts w:ascii="Times New Roman" w:hAnsi="Times New Roman" w:cs="Times New Roman"/>
                      <w:b w:val="0"/>
                      <w:bCs w:val="0"/>
                      <w:color w:val="333333"/>
                      <w:shd w:val="clear" w:color="auto" w:fill="FFFFFF"/>
                    </w:rPr>
                  </w:pPr>
                  <w:r w:rsidRPr="00E55A78">
                    <w:rPr>
                      <w:rStyle w:val="a8"/>
                      <w:rFonts w:ascii="Times New Roman" w:hAnsi="Times New Roman" w:cs="Times New Roman"/>
                      <w:b w:val="0"/>
                      <w:bCs w:val="0"/>
                      <w:shd w:val="clear" w:color="auto" w:fill="FFFFFF"/>
                    </w:rPr>
                    <w:t>Регламентация учебной нагрузки</w:t>
                  </w:r>
                </w:p>
              </w:tc>
              <w:tc>
                <w:tcPr>
                  <w:tcW w:w="425"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4</w:t>
                  </w:r>
                </w:p>
              </w:tc>
              <w:tc>
                <w:tcPr>
                  <w:tcW w:w="1701" w:type="dxa"/>
                </w:tcPr>
                <w:p w:rsidR="00C70B5F" w:rsidRPr="00E55A78" w:rsidRDefault="0042093F" w:rsidP="00C70B5F">
                  <w:pPr>
                    <w:rPr>
                      <w:rFonts w:ascii="Times New Roman" w:hAnsi="Times New Roman" w:cs="Times New Roman"/>
                      <w:shd w:val="clear" w:color="auto" w:fill="FFFFFF"/>
                    </w:rPr>
                  </w:pPr>
                  <w:r w:rsidRPr="00E55A78">
                    <w:rPr>
                      <w:rFonts w:ascii="Times New Roman" w:hAnsi="Times New Roman" w:cs="Times New Roman"/>
                      <w:shd w:val="clear" w:color="auto" w:fill="FFFFFF"/>
                    </w:rPr>
                    <w:t>возрастные особенности обязывают правильно решать вопросы отбора и расположения учебных предметов и учебного материала в каждом предмете</w:t>
                  </w:r>
                </w:p>
              </w:tc>
            </w:tr>
          </w:tbl>
          <w:p w:rsidR="00C70B5F" w:rsidRDefault="00C70B5F" w:rsidP="00C70B5F">
            <w:pPr>
              <w:ind w:left="34"/>
              <w:rPr>
                <w:rFonts w:ascii="Times New Roman" w:hAnsi="Times New Roman" w:cs="Times New Roman"/>
                <w:b/>
                <w:sz w:val="24"/>
                <w:szCs w:val="24"/>
              </w:rPr>
            </w:pPr>
          </w:p>
          <w:p w:rsidR="00C70B5F" w:rsidRPr="000319A6" w:rsidRDefault="00C70B5F" w:rsidP="00C70B5F">
            <w:pPr>
              <w:jc w:val="both"/>
              <w:rPr>
                <w:rFonts w:ascii="Times New Roman" w:hAnsi="Times New Roman" w:cs="Times New Roman"/>
                <w:i/>
                <w:sz w:val="24"/>
                <w:szCs w:val="24"/>
              </w:rPr>
            </w:pPr>
            <w:r w:rsidRPr="000319A6">
              <w:rPr>
                <w:rFonts w:ascii="Times New Roman"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572"/>
              <w:gridCol w:w="574"/>
              <w:gridCol w:w="574"/>
              <w:gridCol w:w="574"/>
            </w:tblGrid>
            <w:tr w:rsidR="00C70B5F" w:rsidRPr="000319A6" w:rsidTr="00E55A78">
              <w:trPr>
                <w:trHeight w:val="262"/>
              </w:trPr>
              <w:tc>
                <w:tcPr>
                  <w:tcW w:w="572" w:type="dxa"/>
                  <w:tcBorders>
                    <w:top w:val="single" w:sz="4" w:space="0" w:color="auto"/>
                    <w:left w:val="single" w:sz="4" w:space="0" w:color="auto"/>
                    <w:bottom w:val="single" w:sz="4" w:space="0" w:color="auto"/>
                    <w:right w:val="single" w:sz="4" w:space="0" w:color="auto"/>
                  </w:tcBorders>
                  <w:hideMark/>
                </w:tcPr>
                <w:p w:rsidR="00C70B5F" w:rsidRPr="000319A6" w:rsidRDefault="00C70B5F" w:rsidP="00C70B5F">
                  <w:pPr>
                    <w:ind w:left="-420" w:firstLine="420"/>
                    <w:jc w:val="both"/>
                    <w:rPr>
                      <w:rFonts w:ascii="Times New Roman" w:hAnsi="Times New Roman" w:cs="Times New Roman"/>
                      <w:sz w:val="24"/>
                      <w:szCs w:val="24"/>
                    </w:rPr>
                  </w:pPr>
                  <w:r w:rsidRPr="000319A6">
                    <w:rPr>
                      <w:rFonts w:ascii="Times New Roman" w:hAnsi="Times New Roman" w:cs="Times New Roman"/>
                      <w:sz w:val="24"/>
                      <w:szCs w:val="24"/>
                    </w:rPr>
                    <w:t>А</w:t>
                  </w:r>
                </w:p>
              </w:tc>
              <w:tc>
                <w:tcPr>
                  <w:tcW w:w="574" w:type="dxa"/>
                  <w:tcBorders>
                    <w:top w:val="single" w:sz="4" w:space="0" w:color="auto"/>
                    <w:left w:val="single" w:sz="4" w:space="0" w:color="auto"/>
                    <w:bottom w:val="single" w:sz="4" w:space="0" w:color="auto"/>
                    <w:right w:val="single" w:sz="4" w:space="0" w:color="auto"/>
                  </w:tcBorders>
                  <w:hideMark/>
                </w:tcPr>
                <w:p w:rsidR="00C70B5F" w:rsidRPr="000319A6" w:rsidRDefault="00C70B5F" w:rsidP="00C70B5F">
                  <w:pPr>
                    <w:ind w:left="-420" w:firstLine="420"/>
                    <w:jc w:val="both"/>
                    <w:rPr>
                      <w:rFonts w:ascii="Times New Roman" w:hAnsi="Times New Roman" w:cs="Times New Roman"/>
                      <w:sz w:val="24"/>
                      <w:szCs w:val="24"/>
                    </w:rPr>
                  </w:pPr>
                  <w:r w:rsidRPr="000319A6">
                    <w:rPr>
                      <w:rFonts w:ascii="Times New Roman" w:hAnsi="Times New Roman" w:cs="Times New Roman"/>
                      <w:sz w:val="24"/>
                      <w:szCs w:val="24"/>
                    </w:rPr>
                    <w:t>Б</w:t>
                  </w:r>
                </w:p>
              </w:tc>
              <w:tc>
                <w:tcPr>
                  <w:tcW w:w="574" w:type="dxa"/>
                  <w:tcBorders>
                    <w:top w:val="single" w:sz="4" w:space="0" w:color="auto"/>
                    <w:left w:val="single" w:sz="4" w:space="0" w:color="auto"/>
                    <w:bottom w:val="single" w:sz="4" w:space="0" w:color="auto"/>
                    <w:right w:val="single" w:sz="4" w:space="0" w:color="auto"/>
                  </w:tcBorders>
                  <w:hideMark/>
                </w:tcPr>
                <w:p w:rsidR="00C70B5F" w:rsidRPr="000319A6" w:rsidRDefault="00C70B5F" w:rsidP="00C70B5F">
                  <w:pPr>
                    <w:ind w:left="-420" w:firstLine="420"/>
                    <w:jc w:val="both"/>
                    <w:rPr>
                      <w:rFonts w:ascii="Times New Roman" w:hAnsi="Times New Roman" w:cs="Times New Roman"/>
                      <w:sz w:val="24"/>
                      <w:szCs w:val="24"/>
                    </w:rPr>
                  </w:pPr>
                  <w:r w:rsidRPr="000319A6">
                    <w:rPr>
                      <w:rFonts w:ascii="Times New Roman" w:hAnsi="Times New Roman" w:cs="Times New Roman"/>
                      <w:sz w:val="24"/>
                      <w:szCs w:val="24"/>
                    </w:rPr>
                    <w:t>В</w:t>
                  </w:r>
                </w:p>
              </w:tc>
              <w:tc>
                <w:tcPr>
                  <w:tcW w:w="574"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center"/>
                    <w:rPr>
                      <w:rFonts w:ascii="Times New Roman" w:hAnsi="Times New Roman" w:cs="Times New Roman"/>
                      <w:sz w:val="24"/>
                      <w:szCs w:val="24"/>
                    </w:rPr>
                  </w:pPr>
                  <w:r>
                    <w:rPr>
                      <w:rFonts w:ascii="Times New Roman" w:hAnsi="Times New Roman" w:cs="Times New Roman"/>
                      <w:sz w:val="24"/>
                      <w:szCs w:val="24"/>
                    </w:rPr>
                    <w:t>Г</w:t>
                  </w:r>
                </w:p>
              </w:tc>
            </w:tr>
            <w:tr w:rsidR="00C70B5F" w:rsidRPr="000319A6" w:rsidTr="00E55A78">
              <w:trPr>
                <w:trHeight w:val="262"/>
              </w:trPr>
              <w:tc>
                <w:tcPr>
                  <w:tcW w:w="572"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both"/>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both"/>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both"/>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both"/>
                    <w:rPr>
                      <w:rFonts w:ascii="Times New Roman" w:hAnsi="Times New Roman" w:cs="Times New Roman"/>
                      <w:sz w:val="24"/>
                      <w:szCs w:val="24"/>
                    </w:rPr>
                  </w:pPr>
                </w:p>
              </w:tc>
            </w:tr>
          </w:tbl>
          <w:p w:rsidR="00C70B5F" w:rsidRPr="000319A6" w:rsidRDefault="00C70B5F" w:rsidP="00C70B5F">
            <w:pPr>
              <w:rPr>
                <w:rFonts w:ascii="Times New Roman" w:hAnsi="Times New Roman" w:cs="Times New Roman"/>
                <w:b/>
                <w:sz w:val="24"/>
                <w:szCs w:val="24"/>
              </w:rPr>
            </w:pPr>
          </w:p>
        </w:tc>
        <w:tc>
          <w:tcPr>
            <w:tcW w:w="402" w:type="pct"/>
            <w:vMerge w:val="restart"/>
          </w:tcPr>
          <w:p w:rsidR="00C70B5F" w:rsidRPr="000319A6" w:rsidRDefault="00C70B5F" w:rsidP="00C70B5F">
            <w:pPr>
              <w:jc w:val="center"/>
              <w:rPr>
                <w:rFonts w:ascii="Times New Roman" w:hAnsi="Times New Roman" w:cs="Times New Roman"/>
                <w:sz w:val="24"/>
                <w:szCs w:val="24"/>
              </w:rPr>
            </w:pPr>
            <w:r>
              <w:rPr>
                <w:rFonts w:ascii="Times New Roman" w:hAnsi="Times New Roman" w:cs="Times New Roman"/>
                <w:sz w:val="24"/>
                <w:szCs w:val="24"/>
              </w:rPr>
              <w:lastRenderedPageBreak/>
              <w:t>А</w:t>
            </w:r>
            <w:r w:rsidR="0042093F">
              <w:rPr>
                <w:rFonts w:ascii="Times New Roman" w:hAnsi="Times New Roman" w:cs="Times New Roman"/>
                <w:sz w:val="24"/>
                <w:szCs w:val="24"/>
              </w:rPr>
              <w:t>2</w:t>
            </w:r>
            <w:r>
              <w:rPr>
                <w:rFonts w:ascii="Times New Roman" w:hAnsi="Times New Roman" w:cs="Times New Roman"/>
                <w:sz w:val="24"/>
                <w:szCs w:val="24"/>
              </w:rPr>
              <w:t>Б</w:t>
            </w:r>
            <w:r w:rsidR="0042093F">
              <w:rPr>
                <w:rFonts w:ascii="Times New Roman" w:hAnsi="Times New Roman" w:cs="Times New Roman"/>
                <w:sz w:val="24"/>
                <w:szCs w:val="24"/>
              </w:rPr>
              <w:t>1</w:t>
            </w:r>
            <w:r>
              <w:rPr>
                <w:rFonts w:ascii="Times New Roman" w:hAnsi="Times New Roman" w:cs="Times New Roman"/>
                <w:sz w:val="24"/>
                <w:szCs w:val="24"/>
              </w:rPr>
              <w:t>В</w:t>
            </w:r>
            <w:r w:rsidR="0042093F">
              <w:rPr>
                <w:rFonts w:ascii="Times New Roman" w:hAnsi="Times New Roman" w:cs="Times New Roman"/>
                <w:sz w:val="24"/>
                <w:szCs w:val="24"/>
              </w:rPr>
              <w:t>4Г3</w:t>
            </w:r>
          </w:p>
        </w:tc>
        <w:tc>
          <w:tcPr>
            <w:tcW w:w="291"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 xml:space="preserve">2б – полное совпадение с верными ответами </w:t>
            </w:r>
          </w:p>
          <w:p w:rsidR="00C70B5F" w:rsidRPr="00E95321"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1б –</w:t>
            </w:r>
            <w:r w:rsidR="00AD03FD">
              <w:rPr>
                <w:rFonts w:ascii="Times New Roman" w:hAnsi="Times New Roman" w:cs="Times New Roman"/>
                <w:sz w:val="24"/>
                <w:szCs w:val="24"/>
              </w:rPr>
              <w:t>два</w:t>
            </w:r>
          </w:p>
          <w:p w:rsidR="00C70B5F" w:rsidRDefault="00AD03FD" w:rsidP="00C70B5F">
            <w:pPr>
              <w:jc w:val="center"/>
              <w:rPr>
                <w:rFonts w:ascii="Times New Roman" w:hAnsi="Times New Roman" w:cs="Times New Roman"/>
                <w:sz w:val="24"/>
                <w:szCs w:val="24"/>
              </w:rPr>
            </w:pPr>
            <w:r>
              <w:rPr>
                <w:rFonts w:ascii="Times New Roman" w:hAnsi="Times New Roman" w:cs="Times New Roman"/>
                <w:sz w:val="24"/>
                <w:szCs w:val="24"/>
              </w:rPr>
              <w:t>в</w:t>
            </w:r>
            <w:r w:rsidR="00C70B5F" w:rsidRPr="00E95321">
              <w:rPr>
                <w:rFonts w:ascii="Times New Roman" w:hAnsi="Times New Roman" w:cs="Times New Roman"/>
                <w:sz w:val="24"/>
                <w:szCs w:val="24"/>
              </w:rPr>
              <w:t>ерн</w:t>
            </w:r>
            <w:r>
              <w:rPr>
                <w:rFonts w:ascii="Times New Roman" w:hAnsi="Times New Roman" w:cs="Times New Roman"/>
                <w:sz w:val="24"/>
                <w:szCs w:val="24"/>
              </w:rPr>
              <w:t xml:space="preserve">ых </w:t>
            </w:r>
            <w:r w:rsidR="00C70B5F" w:rsidRPr="00E95321">
              <w:rPr>
                <w:rFonts w:ascii="Times New Roman" w:hAnsi="Times New Roman" w:cs="Times New Roman"/>
                <w:sz w:val="24"/>
                <w:szCs w:val="24"/>
              </w:rPr>
              <w:t>соответстви</w:t>
            </w:r>
            <w:r>
              <w:rPr>
                <w:rFonts w:ascii="Times New Roman" w:hAnsi="Times New Roman" w:cs="Times New Roman"/>
                <w:sz w:val="24"/>
                <w:szCs w:val="24"/>
              </w:rPr>
              <w:t>я</w:t>
            </w:r>
          </w:p>
          <w:p w:rsidR="00C70B5F" w:rsidRPr="000319A6" w:rsidRDefault="00C70B5F" w:rsidP="00C70B5F">
            <w:pPr>
              <w:jc w:val="center"/>
              <w:rPr>
                <w:rFonts w:ascii="Times New Roman" w:hAnsi="Times New Roman" w:cs="Times New Roman"/>
                <w:b/>
                <w:sz w:val="24"/>
                <w:szCs w:val="24"/>
              </w:rPr>
            </w:pPr>
            <w:r w:rsidRPr="000319A6">
              <w:rPr>
                <w:rFonts w:ascii="Times New Roman" w:hAnsi="Times New Roman" w:cs="Times New Roman"/>
                <w:sz w:val="24"/>
                <w:szCs w:val="24"/>
              </w:rPr>
              <w:t>0б – остальные случаи</w:t>
            </w: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B1005E" w:rsidRDefault="00C70B5F" w:rsidP="00C70B5F">
            <w:pPr>
              <w:pStyle w:val="Default"/>
              <w:rPr>
                <w:b/>
                <w:bCs/>
              </w:rPr>
            </w:pPr>
            <w:r w:rsidRPr="00B1005E">
              <w:rPr>
                <w:b/>
                <w:bCs/>
              </w:rPr>
              <w:t xml:space="preserve">УК-3.2. Умеет: </w:t>
            </w:r>
          </w:p>
          <w:p w:rsidR="00C70B5F" w:rsidRDefault="00C70B5F" w:rsidP="00C70B5F">
            <w:pPr>
              <w:pStyle w:val="Default"/>
            </w:pPr>
            <w:r>
              <w:t xml:space="preserve">- определять свою роль в команде; </w:t>
            </w:r>
          </w:p>
          <w:p w:rsidR="00C70B5F" w:rsidRDefault="00C70B5F" w:rsidP="00C70B5F">
            <w:pPr>
              <w:pStyle w:val="Default"/>
            </w:pPr>
            <w:r>
              <w:t xml:space="preserve">- понимает особенности поведения выделенных групп людей, с которыми работает/взаимодействует, учитывает их в своей деятельности (выбор категорий групп людей осуществляется образовательной организацией в зависимости от целей подготовки – по возрастным особенностям, по этническому или религиозному признаку, социально незащищенные слои населения и т.п.); </w:t>
            </w:r>
          </w:p>
          <w:p w:rsidR="00C70B5F" w:rsidRDefault="00C70B5F" w:rsidP="00C70B5F">
            <w:pPr>
              <w:pStyle w:val="Default"/>
            </w:pPr>
            <w:r>
              <w:t>- предвидеть результаты (последствия) личных действий и планировать  последовательность шагов для достижения заданного результата;</w:t>
            </w:r>
          </w:p>
          <w:p w:rsidR="00C70B5F" w:rsidRPr="000319A6" w:rsidRDefault="00C70B5F" w:rsidP="00C70B5F">
            <w:pPr>
              <w:jc w:val="both"/>
              <w:rPr>
                <w:rFonts w:ascii="Times New Roman" w:hAnsi="Times New Roman" w:cs="Times New Roman"/>
                <w:b/>
                <w:sz w:val="24"/>
                <w:szCs w:val="24"/>
              </w:rPr>
            </w:pPr>
            <w:r w:rsidRPr="00B1005E">
              <w:rPr>
                <w:rFonts w:ascii="Times New Roman" w:hAnsi="Times New Roman" w:cs="Times New Roman"/>
                <w:sz w:val="24"/>
                <w:szCs w:val="24"/>
              </w:rPr>
              <w:t xml:space="preserve">- </w:t>
            </w:r>
            <w:r w:rsidRPr="00B1005E">
              <w:rPr>
                <w:rFonts w:ascii="Times New Roman" w:hAnsi="Times New Roman" w:cs="Times New Roman"/>
                <w:i/>
                <w:sz w:val="24"/>
                <w:szCs w:val="24"/>
              </w:rPr>
              <w:t>управлять учебными группами с целью вовлечения обучающихся в процесс обучения и воспитания, мотивируя их учебно-познавательную деятельность</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A417CF" w:rsidRDefault="00C70B5F" w:rsidP="00C70B5F">
            <w:pPr>
              <w:pStyle w:val="Default"/>
              <w:rPr>
                <w:b/>
                <w:bCs/>
              </w:rPr>
            </w:pPr>
            <w:r w:rsidRPr="00A417CF">
              <w:rPr>
                <w:b/>
                <w:bCs/>
              </w:rPr>
              <w:t xml:space="preserve">УК-3.3. Имеет навыки и/или опыт </w:t>
            </w:r>
            <w:r w:rsidRPr="00A417CF">
              <w:rPr>
                <w:b/>
                <w:bCs/>
              </w:rPr>
              <w:lastRenderedPageBreak/>
              <w:t>деятельности:</w:t>
            </w:r>
          </w:p>
          <w:p w:rsidR="00C70B5F" w:rsidRPr="000319A6" w:rsidRDefault="00C70B5F" w:rsidP="00C70B5F">
            <w:pPr>
              <w:jc w:val="both"/>
              <w:rPr>
                <w:rFonts w:ascii="Times New Roman" w:hAnsi="Times New Roman" w:cs="Times New Roman"/>
                <w:b/>
                <w:sz w:val="24"/>
                <w:szCs w:val="24"/>
              </w:rPr>
            </w:pPr>
            <w:r w:rsidRPr="00A417CF">
              <w:rPr>
                <w:rFonts w:ascii="Times New Roman" w:hAnsi="Times New Roman" w:cs="Times New Roman"/>
                <w:sz w:val="24"/>
                <w:szCs w:val="24"/>
              </w:rPr>
              <w:t>- эффективного взаимодействия с другими членами команды, в т.ч. участвует в обмене информацией, знаниями и опытом, и презентации результатов работы команды</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val="restart"/>
          </w:tcPr>
          <w:p w:rsidR="00C70B5F" w:rsidRPr="000319A6" w:rsidRDefault="00C70B5F" w:rsidP="00C70B5F">
            <w:pPr>
              <w:jc w:val="both"/>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1723" w:type="pct"/>
          </w:tcPr>
          <w:p w:rsidR="00C70B5F" w:rsidRPr="00B1005E" w:rsidRDefault="00C70B5F" w:rsidP="00C70B5F">
            <w:pPr>
              <w:pStyle w:val="Default"/>
              <w:rPr>
                <w:b/>
                <w:bCs/>
              </w:rPr>
            </w:pPr>
            <w:r w:rsidRPr="00B1005E">
              <w:rPr>
                <w:b/>
                <w:bCs/>
              </w:rPr>
              <w:t xml:space="preserve">УК-3.1. Знает: </w:t>
            </w:r>
          </w:p>
          <w:p w:rsidR="00C70B5F" w:rsidRDefault="00C70B5F" w:rsidP="00C70B5F">
            <w:pPr>
              <w:pStyle w:val="Default"/>
            </w:pPr>
            <w:r>
              <w:t xml:space="preserve">- социально-психологические процессы развития группы; </w:t>
            </w:r>
          </w:p>
          <w:p w:rsidR="00C70B5F" w:rsidRDefault="00C70B5F" w:rsidP="00C70B5F">
            <w:pPr>
              <w:pStyle w:val="Default"/>
            </w:pPr>
            <w:r>
              <w:t xml:space="preserve">- основные условия эффективной командной работы для достижения поставленной цели; </w:t>
            </w:r>
          </w:p>
          <w:p w:rsidR="00C70B5F" w:rsidRDefault="00C70B5F" w:rsidP="00C70B5F">
            <w:pPr>
              <w:pStyle w:val="Default"/>
            </w:pPr>
            <w:r>
              <w:t xml:space="preserve">- правила командной работы; </w:t>
            </w:r>
          </w:p>
          <w:p w:rsidR="00C70B5F" w:rsidRDefault="00C70B5F" w:rsidP="00C70B5F">
            <w:pPr>
              <w:pStyle w:val="Default"/>
            </w:pPr>
            <w:r>
              <w:t>- основы эффективного использования стратегии сотрудничества для достижения поставленной цели;</w:t>
            </w:r>
          </w:p>
          <w:p w:rsidR="00C70B5F" w:rsidRPr="00B1005E" w:rsidRDefault="00C70B5F" w:rsidP="00C70B5F">
            <w:pPr>
              <w:pStyle w:val="Default"/>
              <w:rPr>
                <w:i/>
              </w:rPr>
            </w:pPr>
            <w:r w:rsidRPr="00B1005E">
              <w:t xml:space="preserve">- </w:t>
            </w:r>
            <w:r w:rsidRPr="00B1005E">
              <w:rPr>
                <w:i/>
              </w:rPr>
              <w:t>историю, теорию, закономерности и принципы построения и функционирования образовательных (педагогических) систем, роль и место образования в жизни личности и общества;</w:t>
            </w:r>
          </w:p>
          <w:p w:rsidR="00C70B5F" w:rsidRPr="000319A6" w:rsidRDefault="00C70B5F" w:rsidP="00C70B5F">
            <w:pPr>
              <w:jc w:val="both"/>
              <w:rPr>
                <w:rFonts w:ascii="Times New Roman" w:hAnsi="Times New Roman" w:cs="Times New Roman"/>
                <w:b/>
                <w:sz w:val="24"/>
                <w:szCs w:val="24"/>
              </w:rPr>
            </w:pPr>
            <w:r w:rsidRPr="00B1005E">
              <w:rPr>
                <w:rFonts w:ascii="Times New Roman" w:hAnsi="Times New Roman" w:cs="Times New Roman"/>
                <w:i/>
                <w:sz w:val="24"/>
                <w:szCs w:val="24"/>
              </w:rPr>
              <w:lastRenderedPageBreak/>
              <w:t>- теорию и технологию учета возрастных особенностей обучающихся</w:t>
            </w:r>
          </w:p>
        </w:tc>
        <w:tc>
          <w:tcPr>
            <w:tcW w:w="356"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lastRenderedPageBreak/>
              <w:t>Задание закрытого типа на установление соответствия</w:t>
            </w:r>
          </w:p>
        </w:tc>
        <w:tc>
          <w:tcPr>
            <w:tcW w:w="223"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повышенный</w:t>
            </w:r>
          </w:p>
        </w:tc>
        <w:tc>
          <w:tcPr>
            <w:tcW w:w="267"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3-5 мин</w:t>
            </w:r>
          </w:p>
        </w:tc>
        <w:tc>
          <w:tcPr>
            <w:tcW w:w="1557" w:type="pct"/>
            <w:gridSpan w:val="2"/>
            <w:vMerge w:val="restart"/>
          </w:tcPr>
          <w:p w:rsidR="00C70B5F" w:rsidRPr="000319A6" w:rsidRDefault="00C70B5F" w:rsidP="00C70B5F">
            <w:pPr>
              <w:jc w:val="both"/>
              <w:rPr>
                <w:rFonts w:ascii="Times New Roman" w:hAnsi="Times New Roman" w:cs="Times New Roman"/>
                <w:i/>
                <w:sz w:val="24"/>
                <w:szCs w:val="24"/>
              </w:rPr>
            </w:pPr>
            <w:r w:rsidRPr="000319A6">
              <w:rPr>
                <w:rFonts w:ascii="Times New Roman" w:hAnsi="Times New Roman" w:cs="Times New Roman"/>
                <w:i/>
                <w:sz w:val="24"/>
                <w:szCs w:val="24"/>
              </w:rPr>
              <w:t>Прочитайте текст и установите соответствие.</w:t>
            </w:r>
          </w:p>
          <w:p w:rsidR="00C70B5F" w:rsidRPr="000319A6" w:rsidRDefault="00C70B5F" w:rsidP="00C70B5F">
            <w:pPr>
              <w:jc w:val="both"/>
              <w:rPr>
                <w:rFonts w:ascii="Times New Roman" w:hAnsi="Times New Roman" w:cs="Times New Roman"/>
                <w:sz w:val="24"/>
                <w:szCs w:val="24"/>
                <w:shd w:val="clear" w:color="auto" w:fill="FFFFFF"/>
              </w:rPr>
            </w:pPr>
            <w:r w:rsidRPr="00345C12">
              <w:rPr>
                <w:rFonts w:ascii="Times New Roman" w:hAnsi="Times New Roman" w:cs="Times New Roman"/>
                <w:shd w:val="clear" w:color="auto" w:fill="FFFFFF"/>
              </w:rPr>
              <w:t>Структура процессов в командной работе подразумевает три фазы: перехода, действия и межличностного взаимодействия. Каждая из них включает несколько процессов.</w:t>
            </w:r>
            <w:r>
              <w:rPr>
                <w:rFonts w:ascii="Roboto" w:hAnsi="Roboto"/>
                <w:color w:val="333333"/>
              </w:rPr>
              <w:br/>
            </w:r>
            <w:r w:rsidRPr="000319A6">
              <w:rPr>
                <w:rFonts w:ascii="Times New Roman" w:hAnsi="Times New Roman" w:cs="Times New Roman"/>
                <w:sz w:val="24"/>
                <w:szCs w:val="24"/>
                <w:shd w:val="clear" w:color="auto" w:fill="FFFFFF"/>
              </w:rPr>
              <w:t xml:space="preserve">Соотнесите </w:t>
            </w:r>
            <w:r>
              <w:rPr>
                <w:rFonts w:ascii="Times New Roman" w:hAnsi="Times New Roman" w:cs="Times New Roman"/>
                <w:sz w:val="24"/>
                <w:szCs w:val="24"/>
                <w:shd w:val="clear" w:color="auto" w:fill="FFFFFF"/>
              </w:rPr>
              <w:t>ф</w:t>
            </w:r>
            <w:r>
              <w:rPr>
                <w:rFonts w:ascii="Times New Roman" w:hAnsi="Times New Roman" w:cs="Times New Roman"/>
                <w:color w:val="000000"/>
              </w:rPr>
              <w:t>азы командной работы</w:t>
            </w:r>
            <w:r w:rsidRPr="000319A6">
              <w:rPr>
                <w:rFonts w:ascii="Times New Roman" w:hAnsi="Times New Roman" w:cs="Times New Roman"/>
                <w:sz w:val="24"/>
                <w:szCs w:val="24"/>
              </w:rPr>
              <w:t xml:space="preserve"> из левого столбца (А-</w:t>
            </w:r>
            <w:r>
              <w:rPr>
                <w:rFonts w:ascii="Times New Roman" w:hAnsi="Times New Roman" w:cs="Times New Roman"/>
                <w:sz w:val="24"/>
                <w:szCs w:val="24"/>
              </w:rPr>
              <w:t>В</w:t>
            </w:r>
            <w:r w:rsidRPr="000319A6">
              <w:rPr>
                <w:rFonts w:ascii="Times New Roman" w:hAnsi="Times New Roman" w:cs="Times New Roman"/>
                <w:sz w:val="24"/>
                <w:szCs w:val="24"/>
              </w:rPr>
              <w:t xml:space="preserve">) </w:t>
            </w:r>
            <w:r>
              <w:rPr>
                <w:rFonts w:ascii="Times New Roman" w:hAnsi="Times New Roman" w:cs="Times New Roman"/>
                <w:sz w:val="24"/>
                <w:szCs w:val="24"/>
              </w:rPr>
              <w:t>с их</w:t>
            </w:r>
            <w:r w:rsidRPr="000319A6">
              <w:rPr>
                <w:rFonts w:ascii="Times New Roman" w:hAnsi="Times New Roman" w:cs="Times New Roman"/>
                <w:sz w:val="24"/>
                <w:szCs w:val="24"/>
              </w:rPr>
              <w:t xml:space="preserve"> содержанием из правого столбца (1-</w:t>
            </w:r>
            <w:r>
              <w:rPr>
                <w:rFonts w:ascii="Times New Roman" w:hAnsi="Times New Roman" w:cs="Times New Roman"/>
                <w:sz w:val="24"/>
                <w:szCs w:val="24"/>
              </w:rPr>
              <w:t>3</w:t>
            </w:r>
            <w:r w:rsidRPr="000319A6">
              <w:rPr>
                <w:rFonts w:ascii="Times New Roman" w:hAnsi="Times New Roman" w:cs="Times New Roman"/>
                <w:sz w:val="24"/>
                <w:szCs w:val="24"/>
              </w:rPr>
              <w:t>).</w:t>
            </w:r>
          </w:p>
          <w:p w:rsidR="00C70B5F" w:rsidRPr="000319A6" w:rsidRDefault="00C70B5F" w:rsidP="00C70B5F">
            <w:pPr>
              <w:jc w:val="both"/>
              <w:rPr>
                <w:rFonts w:ascii="Times New Roman" w:hAnsi="Times New Roman" w:cs="Times New Roman"/>
                <w:sz w:val="24"/>
                <w:szCs w:val="24"/>
              </w:rPr>
            </w:pPr>
          </w:p>
          <w:tbl>
            <w:tblPr>
              <w:tblStyle w:val="a3"/>
              <w:tblW w:w="0" w:type="auto"/>
              <w:tblLayout w:type="fixed"/>
              <w:tblLook w:val="04A0"/>
            </w:tblPr>
            <w:tblGrid>
              <w:gridCol w:w="534"/>
              <w:gridCol w:w="1417"/>
              <w:gridCol w:w="425"/>
              <w:gridCol w:w="1701"/>
            </w:tblGrid>
            <w:tr w:rsidR="00C70B5F" w:rsidRPr="00E55A78" w:rsidTr="00E55A78">
              <w:tc>
                <w:tcPr>
                  <w:tcW w:w="1951" w:type="dxa"/>
                  <w:gridSpan w:val="2"/>
                </w:tcPr>
                <w:p w:rsidR="00C70B5F" w:rsidRPr="00E55A78" w:rsidRDefault="00C70B5F" w:rsidP="00C70B5F">
                  <w:pPr>
                    <w:jc w:val="center"/>
                    <w:rPr>
                      <w:rFonts w:ascii="Times New Roman" w:hAnsi="Times New Roman" w:cs="Times New Roman"/>
                      <w:color w:val="000000"/>
                    </w:rPr>
                  </w:pPr>
                  <w:r w:rsidRPr="00E55A78">
                    <w:rPr>
                      <w:rFonts w:ascii="Times New Roman" w:hAnsi="Times New Roman" w:cs="Times New Roman"/>
                      <w:color w:val="000000"/>
                    </w:rPr>
                    <w:t>Фазы командной работы</w:t>
                  </w:r>
                </w:p>
              </w:tc>
              <w:tc>
                <w:tcPr>
                  <w:tcW w:w="2126" w:type="dxa"/>
                  <w:gridSpan w:val="2"/>
                </w:tcPr>
                <w:p w:rsidR="00C70B5F" w:rsidRPr="00E55A78" w:rsidRDefault="00C70B5F" w:rsidP="00C70B5F">
                  <w:pPr>
                    <w:jc w:val="center"/>
                    <w:rPr>
                      <w:rFonts w:ascii="Times New Roman" w:eastAsia="Calibri" w:hAnsi="Times New Roman" w:cs="Times New Roman"/>
                    </w:rPr>
                  </w:pPr>
                  <w:r w:rsidRPr="00E55A78">
                    <w:rPr>
                      <w:rFonts w:ascii="Times New Roman" w:hAnsi="Times New Roman" w:cs="Times New Roman"/>
                      <w:color w:val="000000"/>
                    </w:rPr>
                    <w:t>Содержание</w:t>
                  </w:r>
                </w:p>
              </w:tc>
            </w:tr>
            <w:tr w:rsidR="00C70B5F" w:rsidRPr="00E55A78" w:rsidTr="00E55A78">
              <w:tc>
                <w:tcPr>
                  <w:tcW w:w="534"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А</w:t>
                  </w:r>
                </w:p>
              </w:tc>
              <w:tc>
                <w:tcPr>
                  <w:tcW w:w="1417" w:type="dxa"/>
                </w:tcPr>
                <w:p w:rsidR="00C70B5F" w:rsidRPr="00E55A78" w:rsidRDefault="00C70B5F" w:rsidP="00C70B5F">
                  <w:pPr>
                    <w:rPr>
                      <w:rFonts w:ascii="Times New Roman" w:eastAsia="Calibri" w:hAnsi="Times New Roman" w:cs="Times New Roman"/>
                    </w:rPr>
                  </w:pPr>
                  <w:r w:rsidRPr="00E55A78">
                    <w:rPr>
                      <w:rFonts w:ascii="Times New Roman" w:hAnsi="Times New Roman" w:cs="Times New Roman"/>
                      <w:shd w:val="clear" w:color="auto" w:fill="FFFFFF"/>
                    </w:rPr>
                    <w:t>перехода</w:t>
                  </w:r>
                  <w:r w:rsidRPr="00E55A78">
                    <w:rPr>
                      <w:rFonts w:ascii="Times New Roman" w:hAnsi="Times New Roman" w:cs="Times New Roman"/>
                    </w:rPr>
                    <w:br/>
                  </w:r>
                </w:p>
              </w:tc>
              <w:tc>
                <w:tcPr>
                  <w:tcW w:w="425"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lastRenderedPageBreak/>
                    <w:t>1</w:t>
                  </w:r>
                </w:p>
              </w:tc>
              <w:tc>
                <w:tcPr>
                  <w:tcW w:w="1701" w:type="dxa"/>
                </w:tcPr>
                <w:p w:rsidR="00C70B5F" w:rsidRPr="00E55A78" w:rsidRDefault="00C70B5F" w:rsidP="00C70B5F">
                  <w:pPr>
                    <w:rPr>
                      <w:rFonts w:ascii="Times New Roman" w:eastAsia="Calibri" w:hAnsi="Times New Roman" w:cs="Times New Roman"/>
                    </w:rPr>
                  </w:pPr>
                  <w:r w:rsidRPr="00E55A78">
                    <w:rPr>
                      <w:rFonts w:ascii="Times New Roman" w:hAnsi="Times New Roman" w:cs="Times New Roman"/>
                      <w:shd w:val="clear" w:color="auto" w:fill="FFFFFF"/>
                    </w:rPr>
                    <w:t xml:space="preserve">анализ миссии; </w:t>
                  </w:r>
                  <w:r w:rsidRPr="00E55A78">
                    <w:rPr>
                      <w:rFonts w:ascii="Times New Roman" w:hAnsi="Times New Roman" w:cs="Times New Roman"/>
                      <w:shd w:val="clear" w:color="auto" w:fill="FFFFFF"/>
                    </w:rPr>
                    <w:lastRenderedPageBreak/>
                    <w:t>спецификация целей; формирование стратегии</w:t>
                  </w:r>
                </w:p>
              </w:tc>
            </w:tr>
            <w:tr w:rsidR="00C70B5F" w:rsidRPr="00E55A78" w:rsidTr="00E55A78">
              <w:tc>
                <w:tcPr>
                  <w:tcW w:w="534"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lastRenderedPageBreak/>
                    <w:t>Б</w:t>
                  </w:r>
                </w:p>
              </w:tc>
              <w:tc>
                <w:tcPr>
                  <w:tcW w:w="1417" w:type="dxa"/>
                </w:tcPr>
                <w:p w:rsidR="00C70B5F" w:rsidRPr="00E55A78" w:rsidRDefault="00C70B5F" w:rsidP="00C70B5F">
                  <w:pPr>
                    <w:rPr>
                      <w:rFonts w:ascii="Times New Roman" w:eastAsia="Calibri" w:hAnsi="Times New Roman" w:cs="Times New Roman"/>
                    </w:rPr>
                  </w:pPr>
                  <w:r w:rsidRPr="00E55A78">
                    <w:rPr>
                      <w:rFonts w:ascii="Times New Roman" w:hAnsi="Times New Roman" w:cs="Times New Roman"/>
                      <w:shd w:val="clear" w:color="auto" w:fill="FFFFFF"/>
                    </w:rPr>
                    <w:t>действия</w:t>
                  </w:r>
                  <w:r w:rsidRPr="00E55A78">
                    <w:rPr>
                      <w:rFonts w:ascii="Times New Roman" w:hAnsi="Times New Roman" w:cs="Times New Roman"/>
                    </w:rPr>
                    <w:br/>
                  </w:r>
                </w:p>
              </w:tc>
              <w:tc>
                <w:tcPr>
                  <w:tcW w:w="425"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2</w:t>
                  </w:r>
                </w:p>
              </w:tc>
              <w:tc>
                <w:tcPr>
                  <w:tcW w:w="1701" w:type="dxa"/>
                </w:tcPr>
                <w:p w:rsidR="00C70B5F" w:rsidRPr="00E55A78" w:rsidRDefault="00C70B5F" w:rsidP="00C70B5F">
                  <w:pPr>
                    <w:rPr>
                      <w:rFonts w:ascii="Times New Roman" w:eastAsia="Calibri" w:hAnsi="Times New Roman" w:cs="Times New Roman"/>
                    </w:rPr>
                  </w:pPr>
                  <w:r w:rsidRPr="00E55A78">
                    <w:rPr>
                      <w:rFonts w:ascii="Times New Roman" w:hAnsi="Times New Roman" w:cs="Times New Roman"/>
                      <w:shd w:val="clear" w:color="auto" w:fill="FFFFFF"/>
                    </w:rPr>
                    <w:t>управление конфликтами; мотивация и доверие; влияние на управление</w:t>
                  </w:r>
                </w:p>
              </w:tc>
            </w:tr>
            <w:tr w:rsidR="00C70B5F" w:rsidRPr="00E55A78" w:rsidTr="00E55A78">
              <w:tc>
                <w:tcPr>
                  <w:tcW w:w="534"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В</w:t>
                  </w:r>
                </w:p>
              </w:tc>
              <w:tc>
                <w:tcPr>
                  <w:tcW w:w="1417" w:type="dxa"/>
                </w:tcPr>
                <w:p w:rsidR="00C70B5F" w:rsidRPr="00E55A78" w:rsidRDefault="00C70B5F" w:rsidP="00C70B5F">
                  <w:pPr>
                    <w:rPr>
                      <w:rFonts w:ascii="Times New Roman" w:eastAsia="Calibri" w:hAnsi="Times New Roman" w:cs="Times New Roman"/>
                    </w:rPr>
                  </w:pPr>
                  <w:r w:rsidRPr="00E55A78">
                    <w:rPr>
                      <w:rFonts w:ascii="Times New Roman" w:hAnsi="Times New Roman" w:cs="Times New Roman"/>
                      <w:shd w:val="clear" w:color="auto" w:fill="FFFFFF"/>
                    </w:rPr>
                    <w:t>межличностной коммуникации</w:t>
                  </w:r>
                  <w:r w:rsidRPr="00E55A78">
                    <w:rPr>
                      <w:rFonts w:ascii="Times New Roman" w:hAnsi="Times New Roman" w:cs="Times New Roman"/>
                    </w:rPr>
                    <w:br/>
                  </w:r>
                </w:p>
              </w:tc>
              <w:tc>
                <w:tcPr>
                  <w:tcW w:w="425" w:type="dxa"/>
                </w:tcPr>
                <w:p w:rsidR="00C70B5F" w:rsidRPr="00E55A78" w:rsidRDefault="00C70B5F" w:rsidP="00C70B5F">
                  <w:pPr>
                    <w:rPr>
                      <w:rFonts w:ascii="Times New Roman" w:eastAsia="Calibri" w:hAnsi="Times New Roman" w:cs="Times New Roman"/>
                    </w:rPr>
                  </w:pPr>
                  <w:r w:rsidRPr="00E55A78">
                    <w:rPr>
                      <w:rFonts w:ascii="Times New Roman" w:eastAsia="Calibri" w:hAnsi="Times New Roman" w:cs="Times New Roman"/>
                    </w:rPr>
                    <w:t>3</w:t>
                  </w:r>
                </w:p>
              </w:tc>
              <w:tc>
                <w:tcPr>
                  <w:tcW w:w="1701" w:type="dxa"/>
                </w:tcPr>
                <w:p w:rsidR="00C70B5F" w:rsidRPr="00E55A78" w:rsidRDefault="00C70B5F" w:rsidP="00C70B5F">
                  <w:pPr>
                    <w:rPr>
                      <w:rFonts w:ascii="Times New Roman" w:eastAsia="Calibri" w:hAnsi="Times New Roman" w:cs="Times New Roman"/>
                    </w:rPr>
                  </w:pPr>
                  <w:r w:rsidRPr="00E55A78">
                    <w:rPr>
                      <w:rFonts w:ascii="Times New Roman" w:hAnsi="Times New Roman" w:cs="Times New Roman"/>
                      <w:shd w:val="clear" w:color="auto" w:fill="FFFFFF"/>
                    </w:rPr>
                    <w:t>отслеживание процесса движения к цели путём последовательного решения небольших подзадач; проверка работы систем в группе; командный мониторинг и резервное поведение; координация деятельности</w:t>
                  </w:r>
                </w:p>
              </w:tc>
            </w:tr>
          </w:tbl>
          <w:p w:rsidR="00C70B5F" w:rsidRDefault="00C70B5F" w:rsidP="00C70B5F">
            <w:pPr>
              <w:ind w:left="34"/>
              <w:rPr>
                <w:rFonts w:ascii="Times New Roman" w:hAnsi="Times New Roman" w:cs="Times New Roman"/>
                <w:b/>
                <w:sz w:val="24"/>
                <w:szCs w:val="24"/>
              </w:rPr>
            </w:pPr>
          </w:p>
          <w:p w:rsidR="00C70B5F" w:rsidRPr="000319A6" w:rsidRDefault="00C70B5F" w:rsidP="00C70B5F">
            <w:pPr>
              <w:jc w:val="both"/>
              <w:rPr>
                <w:rFonts w:ascii="Times New Roman" w:hAnsi="Times New Roman" w:cs="Times New Roman"/>
                <w:i/>
                <w:sz w:val="24"/>
                <w:szCs w:val="24"/>
              </w:rPr>
            </w:pPr>
            <w:r w:rsidRPr="000319A6">
              <w:rPr>
                <w:rFonts w:ascii="Times New Roman"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572"/>
              <w:gridCol w:w="574"/>
              <w:gridCol w:w="574"/>
            </w:tblGrid>
            <w:tr w:rsidR="00C70B5F" w:rsidRPr="000319A6" w:rsidTr="00E55A78">
              <w:trPr>
                <w:trHeight w:val="262"/>
              </w:trPr>
              <w:tc>
                <w:tcPr>
                  <w:tcW w:w="572" w:type="dxa"/>
                  <w:tcBorders>
                    <w:top w:val="single" w:sz="4" w:space="0" w:color="auto"/>
                    <w:left w:val="single" w:sz="4" w:space="0" w:color="auto"/>
                    <w:bottom w:val="single" w:sz="4" w:space="0" w:color="auto"/>
                    <w:right w:val="single" w:sz="4" w:space="0" w:color="auto"/>
                  </w:tcBorders>
                  <w:hideMark/>
                </w:tcPr>
                <w:p w:rsidR="00C70B5F" w:rsidRPr="000319A6" w:rsidRDefault="00C70B5F" w:rsidP="00C70B5F">
                  <w:pPr>
                    <w:ind w:left="-420" w:firstLine="420"/>
                    <w:jc w:val="both"/>
                    <w:rPr>
                      <w:rFonts w:ascii="Times New Roman" w:hAnsi="Times New Roman" w:cs="Times New Roman"/>
                      <w:sz w:val="24"/>
                      <w:szCs w:val="24"/>
                    </w:rPr>
                  </w:pPr>
                  <w:r w:rsidRPr="000319A6">
                    <w:rPr>
                      <w:rFonts w:ascii="Times New Roman" w:hAnsi="Times New Roman" w:cs="Times New Roman"/>
                      <w:sz w:val="24"/>
                      <w:szCs w:val="24"/>
                    </w:rPr>
                    <w:t>А</w:t>
                  </w:r>
                </w:p>
              </w:tc>
              <w:tc>
                <w:tcPr>
                  <w:tcW w:w="574" w:type="dxa"/>
                  <w:tcBorders>
                    <w:top w:val="single" w:sz="4" w:space="0" w:color="auto"/>
                    <w:left w:val="single" w:sz="4" w:space="0" w:color="auto"/>
                    <w:bottom w:val="single" w:sz="4" w:space="0" w:color="auto"/>
                    <w:right w:val="single" w:sz="4" w:space="0" w:color="auto"/>
                  </w:tcBorders>
                  <w:hideMark/>
                </w:tcPr>
                <w:p w:rsidR="00C70B5F" w:rsidRPr="000319A6" w:rsidRDefault="00C70B5F" w:rsidP="00C70B5F">
                  <w:pPr>
                    <w:ind w:left="-420" w:firstLine="420"/>
                    <w:jc w:val="both"/>
                    <w:rPr>
                      <w:rFonts w:ascii="Times New Roman" w:hAnsi="Times New Roman" w:cs="Times New Roman"/>
                      <w:sz w:val="24"/>
                      <w:szCs w:val="24"/>
                    </w:rPr>
                  </w:pPr>
                  <w:r w:rsidRPr="000319A6">
                    <w:rPr>
                      <w:rFonts w:ascii="Times New Roman" w:hAnsi="Times New Roman" w:cs="Times New Roman"/>
                      <w:sz w:val="24"/>
                      <w:szCs w:val="24"/>
                    </w:rPr>
                    <w:t>Б</w:t>
                  </w:r>
                </w:p>
              </w:tc>
              <w:tc>
                <w:tcPr>
                  <w:tcW w:w="574" w:type="dxa"/>
                  <w:tcBorders>
                    <w:top w:val="single" w:sz="4" w:space="0" w:color="auto"/>
                    <w:left w:val="single" w:sz="4" w:space="0" w:color="auto"/>
                    <w:bottom w:val="single" w:sz="4" w:space="0" w:color="auto"/>
                    <w:right w:val="single" w:sz="4" w:space="0" w:color="auto"/>
                  </w:tcBorders>
                  <w:hideMark/>
                </w:tcPr>
                <w:p w:rsidR="00C70B5F" w:rsidRPr="000319A6" w:rsidRDefault="00C70B5F" w:rsidP="00C70B5F">
                  <w:pPr>
                    <w:ind w:left="-420" w:firstLine="420"/>
                    <w:jc w:val="both"/>
                    <w:rPr>
                      <w:rFonts w:ascii="Times New Roman" w:hAnsi="Times New Roman" w:cs="Times New Roman"/>
                      <w:sz w:val="24"/>
                      <w:szCs w:val="24"/>
                    </w:rPr>
                  </w:pPr>
                  <w:r w:rsidRPr="000319A6">
                    <w:rPr>
                      <w:rFonts w:ascii="Times New Roman" w:hAnsi="Times New Roman" w:cs="Times New Roman"/>
                      <w:sz w:val="24"/>
                      <w:szCs w:val="24"/>
                    </w:rPr>
                    <w:t>В</w:t>
                  </w:r>
                </w:p>
              </w:tc>
            </w:tr>
            <w:tr w:rsidR="00C70B5F" w:rsidRPr="000319A6" w:rsidTr="00E55A78">
              <w:trPr>
                <w:trHeight w:val="262"/>
              </w:trPr>
              <w:tc>
                <w:tcPr>
                  <w:tcW w:w="572"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both"/>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both"/>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C70B5F" w:rsidRPr="000319A6" w:rsidRDefault="00C70B5F" w:rsidP="00C70B5F">
                  <w:pPr>
                    <w:ind w:left="-420" w:firstLine="420"/>
                    <w:jc w:val="both"/>
                    <w:rPr>
                      <w:rFonts w:ascii="Times New Roman" w:hAnsi="Times New Roman" w:cs="Times New Roman"/>
                      <w:sz w:val="24"/>
                      <w:szCs w:val="24"/>
                    </w:rPr>
                  </w:pPr>
                </w:p>
              </w:tc>
            </w:tr>
          </w:tbl>
          <w:p w:rsidR="00C70B5F" w:rsidRPr="000319A6" w:rsidRDefault="00C70B5F" w:rsidP="00C70B5F">
            <w:pPr>
              <w:rPr>
                <w:rFonts w:ascii="Times New Roman" w:hAnsi="Times New Roman" w:cs="Times New Roman"/>
                <w:b/>
                <w:sz w:val="24"/>
                <w:szCs w:val="24"/>
              </w:rPr>
            </w:pPr>
          </w:p>
        </w:tc>
        <w:tc>
          <w:tcPr>
            <w:tcW w:w="402" w:type="pct"/>
            <w:vMerge w:val="restart"/>
          </w:tcPr>
          <w:p w:rsidR="00C70B5F" w:rsidRPr="000319A6" w:rsidRDefault="00C70B5F" w:rsidP="00C70B5F">
            <w:pPr>
              <w:jc w:val="center"/>
              <w:rPr>
                <w:rFonts w:ascii="Times New Roman" w:hAnsi="Times New Roman" w:cs="Times New Roman"/>
              </w:rPr>
            </w:pPr>
            <w:r>
              <w:rPr>
                <w:rFonts w:ascii="Times New Roman" w:hAnsi="Times New Roman" w:cs="Times New Roman"/>
                <w:sz w:val="24"/>
                <w:szCs w:val="24"/>
              </w:rPr>
              <w:lastRenderedPageBreak/>
              <w:t>А1Б3В2</w:t>
            </w:r>
          </w:p>
        </w:tc>
        <w:tc>
          <w:tcPr>
            <w:tcW w:w="291" w:type="pct"/>
            <w:vMerge w:val="restart"/>
          </w:tcPr>
          <w:p w:rsidR="00C70B5F" w:rsidRPr="000319A6"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 xml:space="preserve">2б – полное совпадение с верными ответами </w:t>
            </w:r>
          </w:p>
          <w:p w:rsidR="00C70B5F" w:rsidRPr="00E95321" w:rsidRDefault="00C70B5F" w:rsidP="00C70B5F">
            <w:pPr>
              <w:jc w:val="center"/>
              <w:rPr>
                <w:rFonts w:ascii="Times New Roman" w:hAnsi="Times New Roman" w:cs="Times New Roman"/>
                <w:sz w:val="24"/>
                <w:szCs w:val="24"/>
              </w:rPr>
            </w:pPr>
            <w:r w:rsidRPr="000319A6">
              <w:rPr>
                <w:rFonts w:ascii="Times New Roman" w:hAnsi="Times New Roman" w:cs="Times New Roman"/>
                <w:sz w:val="24"/>
                <w:szCs w:val="24"/>
              </w:rPr>
              <w:t>1б –</w:t>
            </w:r>
            <w:r w:rsidRPr="00E95321">
              <w:rPr>
                <w:rFonts w:ascii="Times New Roman" w:hAnsi="Times New Roman" w:cs="Times New Roman"/>
                <w:sz w:val="24"/>
                <w:szCs w:val="24"/>
              </w:rPr>
              <w:t>одно</w:t>
            </w:r>
          </w:p>
          <w:p w:rsidR="00C70B5F" w:rsidRDefault="00C70B5F" w:rsidP="00C70B5F">
            <w:pPr>
              <w:jc w:val="center"/>
              <w:rPr>
                <w:rFonts w:ascii="Times New Roman" w:hAnsi="Times New Roman" w:cs="Times New Roman"/>
                <w:sz w:val="24"/>
                <w:szCs w:val="24"/>
              </w:rPr>
            </w:pPr>
            <w:r w:rsidRPr="00E95321">
              <w:rPr>
                <w:rFonts w:ascii="Times New Roman" w:hAnsi="Times New Roman" w:cs="Times New Roman"/>
                <w:sz w:val="24"/>
                <w:szCs w:val="24"/>
              </w:rPr>
              <w:t>верноесоотве</w:t>
            </w:r>
            <w:r w:rsidRPr="00E95321">
              <w:rPr>
                <w:rFonts w:ascii="Times New Roman" w:hAnsi="Times New Roman" w:cs="Times New Roman"/>
                <w:sz w:val="24"/>
                <w:szCs w:val="24"/>
              </w:rPr>
              <w:lastRenderedPageBreak/>
              <w:t>тствие</w:t>
            </w:r>
          </w:p>
          <w:p w:rsidR="00C70B5F" w:rsidRPr="000319A6" w:rsidRDefault="00C70B5F" w:rsidP="00C70B5F">
            <w:pPr>
              <w:jc w:val="center"/>
              <w:rPr>
                <w:rFonts w:ascii="Times New Roman" w:hAnsi="Times New Roman" w:cs="Times New Roman"/>
                <w:b/>
                <w:sz w:val="24"/>
                <w:szCs w:val="24"/>
              </w:rPr>
            </w:pPr>
            <w:r w:rsidRPr="000319A6">
              <w:rPr>
                <w:rFonts w:ascii="Times New Roman" w:hAnsi="Times New Roman" w:cs="Times New Roman"/>
                <w:sz w:val="24"/>
                <w:szCs w:val="24"/>
              </w:rPr>
              <w:t>0б – остальные случаи</w:t>
            </w: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B1005E" w:rsidRDefault="00C70B5F" w:rsidP="00C70B5F">
            <w:pPr>
              <w:pStyle w:val="Default"/>
              <w:rPr>
                <w:b/>
                <w:bCs/>
              </w:rPr>
            </w:pPr>
            <w:r w:rsidRPr="00B1005E">
              <w:rPr>
                <w:b/>
                <w:bCs/>
              </w:rPr>
              <w:t xml:space="preserve">УК-3.2. Умеет: </w:t>
            </w:r>
          </w:p>
          <w:p w:rsidR="00C70B5F" w:rsidRDefault="00C70B5F" w:rsidP="00C70B5F">
            <w:pPr>
              <w:pStyle w:val="Default"/>
            </w:pPr>
            <w:r>
              <w:t xml:space="preserve">- определять свою роль в команде; </w:t>
            </w:r>
          </w:p>
          <w:p w:rsidR="00C70B5F" w:rsidRDefault="00C70B5F" w:rsidP="00C70B5F">
            <w:pPr>
              <w:pStyle w:val="Default"/>
            </w:pPr>
            <w:r>
              <w:t xml:space="preserve">- понимает особенности поведения выделенных групп людей, с которыми работает/взаимодействует, учитывает их в своей деятельности (выбор категорий групп людей осуществляется образовательной организацией в зависимости от целей подготовки – по возрастным особенностям, по этническому или религиозному признаку, социально незащищенные слои населения и т.п.); </w:t>
            </w:r>
          </w:p>
          <w:p w:rsidR="00C70B5F" w:rsidRDefault="00C70B5F" w:rsidP="00C70B5F">
            <w:pPr>
              <w:pStyle w:val="Default"/>
            </w:pPr>
            <w:r>
              <w:t>- предвидеть результаты (последствия) личных действий и планировать  последовательность шагов для достижения заданного результата;</w:t>
            </w:r>
          </w:p>
          <w:p w:rsidR="00C70B5F" w:rsidRPr="000319A6" w:rsidRDefault="00C70B5F" w:rsidP="00C70B5F">
            <w:pPr>
              <w:jc w:val="both"/>
              <w:rPr>
                <w:rFonts w:ascii="Times New Roman" w:hAnsi="Times New Roman" w:cs="Times New Roman"/>
                <w:b/>
                <w:sz w:val="24"/>
                <w:szCs w:val="24"/>
              </w:rPr>
            </w:pPr>
            <w:r w:rsidRPr="00B1005E">
              <w:rPr>
                <w:rFonts w:ascii="Times New Roman" w:hAnsi="Times New Roman" w:cs="Times New Roman"/>
                <w:sz w:val="24"/>
                <w:szCs w:val="24"/>
              </w:rPr>
              <w:t xml:space="preserve">- </w:t>
            </w:r>
            <w:r w:rsidRPr="00B1005E">
              <w:rPr>
                <w:rFonts w:ascii="Times New Roman" w:hAnsi="Times New Roman" w:cs="Times New Roman"/>
                <w:i/>
                <w:sz w:val="24"/>
                <w:szCs w:val="24"/>
              </w:rPr>
              <w:t>управлять учебными группами с целью вовлечения обучающихся в процесс обучения и воспитания, мотивируя их учебно-познавательную деятельность</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B1005E" w:rsidRDefault="00C70B5F" w:rsidP="00C70B5F">
            <w:pPr>
              <w:pStyle w:val="Default"/>
              <w:rPr>
                <w:b/>
                <w:bCs/>
                <w:sz w:val="23"/>
                <w:szCs w:val="23"/>
              </w:rPr>
            </w:pPr>
            <w:r w:rsidRPr="00B1005E">
              <w:rPr>
                <w:b/>
                <w:bCs/>
              </w:rPr>
              <w:t xml:space="preserve">УК-3.3. </w:t>
            </w:r>
            <w:r w:rsidRPr="00B1005E">
              <w:rPr>
                <w:b/>
                <w:bCs/>
                <w:sz w:val="23"/>
                <w:szCs w:val="23"/>
              </w:rPr>
              <w:t>Имеет навыки и/или опыт деятельности:</w:t>
            </w:r>
          </w:p>
          <w:p w:rsidR="00C70B5F" w:rsidRPr="000319A6" w:rsidRDefault="00C70B5F" w:rsidP="00C70B5F">
            <w:pPr>
              <w:jc w:val="both"/>
              <w:rPr>
                <w:rFonts w:ascii="Times New Roman" w:hAnsi="Times New Roman" w:cs="Times New Roman"/>
                <w:b/>
                <w:sz w:val="24"/>
                <w:szCs w:val="24"/>
              </w:rPr>
            </w:pPr>
            <w:r w:rsidRPr="00B1005E">
              <w:rPr>
                <w:rFonts w:ascii="Times New Roman" w:hAnsi="Times New Roman" w:cs="Times New Roman"/>
              </w:rPr>
              <w:t>- эффективного взаимодействия с другими членами команды, в т.ч. участвует в обмене информацией, знаниями и опытом, и презентации результатов работы команды</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5000" w:type="pct"/>
            <w:gridSpan w:val="9"/>
            <w:shd w:val="clear" w:color="auto" w:fill="F2DBDB"/>
          </w:tcPr>
          <w:p w:rsidR="00C70B5F" w:rsidRPr="000319A6" w:rsidRDefault="00C70B5F" w:rsidP="00C70B5F">
            <w:pPr>
              <w:jc w:val="center"/>
              <w:rPr>
                <w:rFonts w:ascii="Times New Roman" w:hAnsi="Times New Roman" w:cs="Times New Roman"/>
                <w:b/>
                <w:sz w:val="24"/>
                <w:szCs w:val="24"/>
              </w:rPr>
            </w:pPr>
            <w:r w:rsidRPr="000319A6">
              <w:rPr>
                <w:rFonts w:ascii="Times New Roman" w:hAnsi="Times New Roman" w:cs="Times New Roman"/>
                <w:b/>
                <w:sz w:val="24"/>
                <w:szCs w:val="24"/>
              </w:rPr>
              <w:t>Код и наименование компетенции</w:t>
            </w:r>
          </w:p>
        </w:tc>
      </w:tr>
      <w:tr w:rsidR="00C70B5F" w:rsidRPr="000319A6" w:rsidTr="00A33A29">
        <w:tc>
          <w:tcPr>
            <w:tcW w:w="5000" w:type="pct"/>
            <w:gridSpan w:val="9"/>
            <w:shd w:val="clear" w:color="auto" w:fill="F2DBDB"/>
          </w:tcPr>
          <w:p w:rsidR="00C70B5F" w:rsidRPr="00802BCD" w:rsidRDefault="00C70B5F" w:rsidP="00C70B5F">
            <w:pPr>
              <w:jc w:val="center"/>
              <w:rPr>
                <w:rFonts w:ascii="Times New Roman" w:hAnsi="Times New Roman" w:cs="Times New Roman"/>
                <w:sz w:val="24"/>
                <w:szCs w:val="24"/>
              </w:rPr>
            </w:pPr>
            <w:r w:rsidRPr="00802BCD">
              <w:rPr>
                <w:rFonts w:ascii="Times New Roman" w:hAnsi="Times New Roman" w:cs="Times New Roman"/>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val="restart"/>
          </w:tcPr>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r>
              <w:rPr>
                <w:rFonts w:ascii="Times New Roman" w:hAnsi="Times New Roman" w:cs="Times New Roman"/>
                <w:b/>
                <w:sz w:val="24"/>
                <w:szCs w:val="24"/>
              </w:rPr>
              <w:t>4</w:t>
            </w: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Pr="000319A6" w:rsidRDefault="00C70B5F" w:rsidP="00C70B5F">
            <w:pPr>
              <w:jc w:val="center"/>
              <w:rPr>
                <w:rFonts w:ascii="Times New Roman" w:hAnsi="Times New Roman" w:cs="Times New Roman"/>
                <w:b/>
                <w:sz w:val="24"/>
                <w:szCs w:val="24"/>
              </w:rPr>
            </w:pPr>
            <w:r>
              <w:rPr>
                <w:rFonts w:ascii="Times New Roman" w:hAnsi="Times New Roman" w:cs="Times New Roman"/>
                <w:b/>
                <w:sz w:val="24"/>
                <w:szCs w:val="24"/>
              </w:rPr>
              <w:t>5</w:t>
            </w:r>
          </w:p>
        </w:tc>
        <w:tc>
          <w:tcPr>
            <w:tcW w:w="1723" w:type="pct"/>
          </w:tcPr>
          <w:p w:rsidR="00C70B5F" w:rsidRPr="00802BCD" w:rsidRDefault="00C70B5F" w:rsidP="00C70B5F">
            <w:pPr>
              <w:pStyle w:val="Default"/>
              <w:rPr>
                <w:b/>
                <w:bCs/>
              </w:rPr>
            </w:pPr>
            <w:r w:rsidRPr="00802BCD">
              <w:rPr>
                <w:b/>
                <w:bCs/>
              </w:rPr>
              <w:lastRenderedPageBreak/>
              <w:t xml:space="preserve">ОПК-1.1. Знает: </w:t>
            </w:r>
          </w:p>
          <w:p w:rsidR="00C70B5F" w:rsidRDefault="00C70B5F" w:rsidP="00C70B5F">
            <w:pPr>
              <w:pStyle w:val="Default"/>
            </w:pPr>
            <w:r>
              <w:t xml:space="preserve">- приоритетные направления развития </w:t>
            </w:r>
            <w:r>
              <w:lastRenderedPageBreak/>
              <w:t xml:space="preserve">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дошкольного, начального общего, основного общего, среднего общего образования, законодательства о правах ребенка, трудового законодательства; </w:t>
            </w:r>
          </w:p>
          <w:p w:rsidR="00C70B5F" w:rsidRDefault="00C70B5F" w:rsidP="00C70B5F">
            <w:pPr>
              <w:pStyle w:val="Default"/>
            </w:pPr>
            <w:r>
              <w:t>- конвенцию о правах ребенка, международные нормы и договоры в области прав ребенка и образования детей</w:t>
            </w:r>
          </w:p>
          <w:p w:rsidR="00C70B5F" w:rsidRPr="00B1005E" w:rsidRDefault="00C70B5F" w:rsidP="00C70B5F">
            <w:pPr>
              <w:pStyle w:val="Default"/>
              <w:rPr>
                <w:b/>
                <w:bCs/>
              </w:rPr>
            </w:pPr>
            <w:r>
              <w:t xml:space="preserve">- </w:t>
            </w:r>
            <w:r w:rsidRPr="00B9152A">
              <w:rPr>
                <w:i/>
              </w:rPr>
              <w:t>основы законодательства о правах ребенка, законы в сфере образования и федеральные государственные образовательные стандарты общего образования</w:t>
            </w:r>
          </w:p>
        </w:tc>
        <w:tc>
          <w:tcPr>
            <w:tcW w:w="356" w:type="pct"/>
            <w:vMerge w:val="restart"/>
          </w:tcPr>
          <w:p w:rsidR="00C70B5F" w:rsidRPr="000319A6" w:rsidRDefault="00C70B5F" w:rsidP="00C70B5F">
            <w:pPr>
              <w:jc w:val="center"/>
              <w:rPr>
                <w:rFonts w:ascii="Times New Roman" w:hAnsi="Times New Roman" w:cs="Times New Roman"/>
                <w:b/>
                <w:sz w:val="24"/>
                <w:szCs w:val="24"/>
              </w:rPr>
            </w:pPr>
            <w:r w:rsidRPr="00111A19">
              <w:rPr>
                <w:rFonts w:ascii="Times New Roman" w:hAnsi="Times New Roman" w:cs="Times New Roman"/>
                <w:sz w:val="24"/>
                <w:szCs w:val="24"/>
              </w:rPr>
              <w:lastRenderedPageBreak/>
              <w:t>Задание закрыто</w:t>
            </w:r>
            <w:r w:rsidRPr="00111A19">
              <w:rPr>
                <w:rFonts w:ascii="Times New Roman" w:hAnsi="Times New Roman" w:cs="Times New Roman"/>
                <w:sz w:val="24"/>
                <w:szCs w:val="24"/>
              </w:rPr>
              <w:lastRenderedPageBreak/>
              <w:t>го типа с выбором одного верного ответа</w:t>
            </w:r>
          </w:p>
        </w:tc>
        <w:tc>
          <w:tcPr>
            <w:tcW w:w="223" w:type="pct"/>
            <w:vMerge w:val="restart"/>
          </w:tcPr>
          <w:p w:rsidR="00C70B5F" w:rsidRPr="000319A6" w:rsidRDefault="00C70B5F" w:rsidP="00C70B5F">
            <w:pPr>
              <w:jc w:val="center"/>
              <w:rPr>
                <w:rFonts w:ascii="Times New Roman" w:hAnsi="Times New Roman" w:cs="Times New Roman"/>
                <w:b/>
                <w:sz w:val="24"/>
                <w:szCs w:val="24"/>
              </w:rPr>
            </w:pPr>
            <w:r w:rsidRPr="00111A19">
              <w:rPr>
                <w:rFonts w:ascii="Times New Roman" w:hAnsi="Times New Roman" w:cs="Times New Roman"/>
                <w:sz w:val="24"/>
                <w:szCs w:val="24"/>
              </w:rPr>
              <w:lastRenderedPageBreak/>
              <w:t>базовый</w:t>
            </w:r>
          </w:p>
        </w:tc>
        <w:tc>
          <w:tcPr>
            <w:tcW w:w="267" w:type="pct"/>
            <w:vMerge w:val="restart"/>
          </w:tcPr>
          <w:p w:rsidR="00C70B5F" w:rsidRPr="000319A6" w:rsidRDefault="00C70B5F" w:rsidP="00C70B5F">
            <w:pPr>
              <w:jc w:val="center"/>
              <w:rPr>
                <w:rFonts w:ascii="Times New Roman" w:hAnsi="Times New Roman" w:cs="Times New Roman"/>
                <w:b/>
                <w:sz w:val="24"/>
                <w:szCs w:val="24"/>
              </w:rPr>
            </w:pPr>
            <w:r w:rsidRPr="00111A19">
              <w:rPr>
                <w:rFonts w:ascii="Times New Roman" w:hAnsi="Times New Roman" w:cs="Times New Roman"/>
                <w:sz w:val="24"/>
                <w:szCs w:val="24"/>
              </w:rPr>
              <w:t>1-3 мин</w:t>
            </w:r>
          </w:p>
        </w:tc>
        <w:tc>
          <w:tcPr>
            <w:tcW w:w="1557" w:type="pct"/>
            <w:gridSpan w:val="2"/>
            <w:vMerge w:val="restart"/>
          </w:tcPr>
          <w:p w:rsidR="00C70B5F" w:rsidRPr="00111A19" w:rsidRDefault="00C70B5F" w:rsidP="00C70B5F">
            <w:pPr>
              <w:spacing w:after="200" w:line="276" w:lineRule="auto"/>
              <w:jc w:val="both"/>
              <w:rPr>
                <w:rFonts w:ascii="Times New Roman" w:eastAsiaTheme="minorEastAsia" w:hAnsi="Times New Roman" w:cs="Times New Roman"/>
                <w:i/>
                <w:sz w:val="24"/>
                <w:szCs w:val="24"/>
              </w:rPr>
            </w:pPr>
            <w:r w:rsidRPr="007A284A">
              <w:rPr>
                <w:rFonts w:ascii="Times New Roman" w:eastAsiaTheme="minorEastAsia" w:hAnsi="Times New Roman" w:cs="Times New Roman"/>
                <w:i/>
                <w:sz w:val="24"/>
                <w:szCs w:val="24"/>
              </w:rPr>
              <w:t xml:space="preserve">Прочитайте текст, выберите правильный </w:t>
            </w:r>
            <w:r w:rsidRPr="007A284A">
              <w:rPr>
                <w:rFonts w:ascii="Times New Roman" w:eastAsiaTheme="minorEastAsia" w:hAnsi="Times New Roman" w:cs="Times New Roman"/>
                <w:i/>
                <w:sz w:val="24"/>
                <w:szCs w:val="24"/>
              </w:rPr>
              <w:lastRenderedPageBreak/>
              <w:t>ответ.</w:t>
            </w:r>
          </w:p>
          <w:p w:rsidR="00C70B5F" w:rsidRPr="003417B5" w:rsidRDefault="00C70B5F" w:rsidP="00E55A78">
            <w:pPr>
              <w:jc w:val="both"/>
              <w:rPr>
                <w:rFonts w:ascii="Times New Roman" w:hAnsi="Times New Roman" w:cs="Times New Roman"/>
                <w:bCs/>
                <w:iCs/>
                <w:sz w:val="24"/>
                <w:szCs w:val="24"/>
              </w:rPr>
            </w:pPr>
            <w:r w:rsidRPr="003417B5">
              <w:rPr>
                <w:rFonts w:ascii="Times New Roman" w:hAnsi="Times New Roman" w:cs="Times New Roman"/>
                <w:bCs/>
                <w:iCs/>
                <w:sz w:val="24"/>
                <w:szCs w:val="24"/>
              </w:rPr>
              <w:t>Какое из перечисленных определений указывает на стратегию развития отечественного образования в начале 21 в.</w:t>
            </w:r>
          </w:p>
          <w:p w:rsidR="00C70B5F" w:rsidRPr="003417B5" w:rsidRDefault="00C70B5F" w:rsidP="00C70B5F">
            <w:pPr>
              <w:rPr>
                <w:rFonts w:ascii="Times New Roman" w:hAnsi="Times New Roman" w:cs="Times New Roman"/>
                <w:sz w:val="24"/>
                <w:szCs w:val="24"/>
              </w:rPr>
            </w:pPr>
            <w:r w:rsidRPr="003417B5">
              <w:rPr>
                <w:rFonts w:ascii="Times New Roman" w:hAnsi="Times New Roman" w:cs="Times New Roman"/>
                <w:sz w:val="24"/>
                <w:szCs w:val="24"/>
              </w:rPr>
              <w:t>1) повышение квалификации специалистов</w:t>
            </w:r>
          </w:p>
          <w:p w:rsidR="00C70B5F" w:rsidRPr="003417B5" w:rsidRDefault="00C70B5F" w:rsidP="00C70B5F">
            <w:pPr>
              <w:rPr>
                <w:rFonts w:ascii="Times New Roman" w:hAnsi="Times New Roman" w:cs="Times New Roman"/>
                <w:sz w:val="24"/>
                <w:szCs w:val="24"/>
              </w:rPr>
            </w:pPr>
            <w:r w:rsidRPr="003417B5">
              <w:rPr>
                <w:rFonts w:ascii="Times New Roman" w:hAnsi="Times New Roman" w:cs="Times New Roman"/>
                <w:sz w:val="24"/>
                <w:szCs w:val="24"/>
              </w:rPr>
              <w:t>2) модернизация</w:t>
            </w:r>
          </w:p>
          <w:p w:rsidR="00C70B5F" w:rsidRPr="003417B5" w:rsidRDefault="00C70B5F" w:rsidP="00C70B5F">
            <w:pPr>
              <w:rPr>
                <w:rFonts w:ascii="Times New Roman" w:hAnsi="Times New Roman" w:cs="Times New Roman"/>
                <w:sz w:val="24"/>
                <w:szCs w:val="24"/>
              </w:rPr>
            </w:pPr>
            <w:r w:rsidRPr="003417B5">
              <w:rPr>
                <w:rFonts w:ascii="Times New Roman" w:hAnsi="Times New Roman" w:cs="Times New Roman"/>
                <w:sz w:val="24"/>
                <w:szCs w:val="24"/>
              </w:rPr>
              <w:t>3) профессиональная готовность</w:t>
            </w:r>
          </w:p>
          <w:p w:rsidR="00C70B5F" w:rsidRPr="003417B5" w:rsidRDefault="00C70B5F" w:rsidP="00C70B5F">
            <w:pPr>
              <w:rPr>
                <w:rFonts w:ascii="Times New Roman" w:hAnsi="Times New Roman" w:cs="Times New Roman"/>
                <w:sz w:val="24"/>
                <w:szCs w:val="24"/>
              </w:rPr>
            </w:pPr>
            <w:r w:rsidRPr="003417B5">
              <w:rPr>
                <w:rFonts w:ascii="Times New Roman" w:hAnsi="Times New Roman" w:cs="Times New Roman"/>
                <w:sz w:val="24"/>
                <w:szCs w:val="24"/>
              </w:rPr>
              <w:t>4) двухуровневое общее образование</w:t>
            </w:r>
          </w:p>
          <w:p w:rsidR="00C70B5F" w:rsidRDefault="00C70B5F" w:rsidP="00C70B5F">
            <w:pPr>
              <w:jc w:val="both"/>
              <w:rPr>
                <w:rFonts w:ascii="Times New Roman" w:hAnsi="Times New Roman" w:cs="Times New Roman"/>
                <w:i/>
                <w:sz w:val="24"/>
                <w:szCs w:val="24"/>
              </w:rPr>
            </w:pPr>
          </w:p>
          <w:p w:rsidR="00C70B5F" w:rsidRDefault="00C70B5F" w:rsidP="00C70B5F">
            <w:pPr>
              <w:jc w:val="both"/>
              <w:rPr>
                <w:rFonts w:ascii="Times New Roman" w:hAnsi="Times New Roman" w:cs="Times New Roman"/>
                <w:i/>
                <w:sz w:val="24"/>
                <w:szCs w:val="24"/>
              </w:rPr>
            </w:pPr>
          </w:p>
          <w:p w:rsidR="00C70B5F" w:rsidRDefault="00C70B5F" w:rsidP="00C70B5F">
            <w:pPr>
              <w:jc w:val="both"/>
              <w:rPr>
                <w:rFonts w:ascii="Times New Roman" w:hAnsi="Times New Roman" w:cs="Times New Roman"/>
                <w:i/>
                <w:sz w:val="24"/>
                <w:szCs w:val="24"/>
              </w:rPr>
            </w:pPr>
          </w:p>
          <w:p w:rsidR="00C70B5F" w:rsidRDefault="00C70B5F" w:rsidP="00C70B5F">
            <w:pPr>
              <w:jc w:val="both"/>
              <w:rPr>
                <w:rFonts w:ascii="Times New Roman" w:hAnsi="Times New Roman" w:cs="Times New Roman"/>
                <w:i/>
                <w:sz w:val="24"/>
                <w:szCs w:val="24"/>
              </w:rPr>
            </w:pPr>
          </w:p>
          <w:p w:rsidR="00C70B5F" w:rsidRDefault="00C70B5F" w:rsidP="00C70B5F">
            <w:pPr>
              <w:jc w:val="both"/>
              <w:rPr>
                <w:rFonts w:ascii="Times New Roman" w:hAnsi="Times New Roman" w:cs="Times New Roman"/>
                <w:i/>
                <w:sz w:val="24"/>
                <w:szCs w:val="24"/>
              </w:rPr>
            </w:pPr>
          </w:p>
          <w:p w:rsidR="00C70B5F" w:rsidRPr="000319A6" w:rsidRDefault="00C70B5F" w:rsidP="00C70B5F">
            <w:pPr>
              <w:jc w:val="center"/>
              <w:rPr>
                <w:rFonts w:ascii="Times New Roman" w:hAnsi="Times New Roman" w:cs="Times New Roman"/>
                <w:b/>
                <w:sz w:val="24"/>
                <w:szCs w:val="24"/>
              </w:rPr>
            </w:pPr>
          </w:p>
        </w:tc>
        <w:tc>
          <w:tcPr>
            <w:tcW w:w="402" w:type="pct"/>
            <w:vMerge w:val="restart"/>
          </w:tcPr>
          <w:p w:rsidR="00C70B5F" w:rsidRPr="000319A6" w:rsidRDefault="00C70B5F" w:rsidP="00C70B5F">
            <w:pPr>
              <w:jc w:val="center"/>
              <w:rPr>
                <w:rFonts w:ascii="Times New Roman" w:hAnsi="Times New Roman" w:cs="Times New Roman"/>
                <w:b/>
                <w:sz w:val="24"/>
                <w:szCs w:val="24"/>
              </w:rPr>
            </w:pPr>
            <w:r>
              <w:rPr>
                <w:rFonts w:ascii="Times New Roman" w:hAnsi="Times New Roman" w:cs="Times New Roman"/>
                <w:sz w:val="24"/>
                <w:szCs w:val="24"/>
              </w:rPr>
              <w:lastRenderedPageBreak/>
              <w:t>4</w:t>
            </w:r>
          </w:p>
        </w:tc>
        <w:tc>
          <w:tcPr>
            <w:tcW w:w="291" w:type="pct"/>
            <w:vMerge w:val="restart"/>
          </w:tcPr>
          <w:p w:rsidR="00C70B5F" w:rsidRPr="00CD2999" w:rsidRDefault="00C70B5F" w:rsidP="00C70B5F">
            <w:pPr>
              <w:jc w:val="center"/>
              <w:rPr>
                <w:rFonts w:ascii="Times New Roman" w:hAnsi="Times New Roman" w:cs="Times New Roman"/>
                <w:sz w:val="24"/>
                <w:szCs w:val="24"/>
              </w:rPr>
            </w:pPr>
            <w:r w:rsidRPr="00CD2999">
              <w:rPr>
                <w:rFonts w:ascii="Times New Roman" w:hAnsi="Times New Roman" w:cs="Times New Roman"/>
                <w:sz w:val="24"/>
                <w:szCs w:val="24"/>
              </w:rPr>
              <w:t>1б - полно</w:t>
            </w:r>
            <w:r w:rsidRPr="00CD2999">
              <w:rPr>
                <w:rFonts w:ascii="Times New Roman" w:hAnsi="Times New Roman" w:cs="Times New Roman"/>
                <w:sz w:val="24"/>
                <w:szCs w:val="24"/>
              </w:rPr>
              <w:lastRenderedPageBreak/>
              <w:t xml:space="preserve">е совпадение с верным ответом </w:t>
            </w:r>
          </w:p>
          <w:p w:rsidR="00C70B5F" w:rsidRPr="000319A6" w:rsidRDefault="00C70B5F" w:rsidP="00C70B5F">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802BCD" w:rsidRDefault="00C70B5F" w:rsidP="00C70B5F">
            <w:pPr>
              <w:pStyle w:val="Default"/>
              <w:rPr>
                <w:b/>
                <w:bCs/>
              </w:rPr>
            </w:pPr>
            <w:r w:rsidRPr="00802BCD">
              <w:rPr>
                <w:b/>
                <w:bCs/>
              </w:rPr>
              <w:t>ОПК-1.2. Умеет:</w:t>
            </w:r>
          </w:p>
          <w:p w:rsidR="00C70B5F" w:rsidRPr="00B1005E" w:rsidRDefault="00C70B5F" w:rsidP="00C70B5F">
            <w:pPr>
              <w:pStyle w:val="Default"/>
              <w:rPr>
                <w:b/>
                <w:bCs/>
              </w:rPr>
            </w:pPr>
            <w:r>
              <w:t xml:space="preserve"> - применять нормативно-правовые акты в сфере образования и нормы профессиональной этики в  профессиональной деятельности</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rPr>
          <w:trHeight w:val="4730"/>
        </w:trPr>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802BCD" w:rsidRDefault="00C70B5F" w:rsidP="00C70B5F">
            <w:pPr>
              <w:pStyle w:val="Default"/>
              <w:rPr>
                <w:b/>
                <w:bCs/>
              </w:rPr>
            </w:pPr>
            <w:r w:rsidRPr="00802BCD">
              <w:rPr>
                <w:b/>
                <w:bCs/>
              </w:rPr>
              <w:t>ОПК-1.3</w:t>
            </w:r>
            <w:r w:rsidRPr="00802BCD">
              <w:rPr>
                <w:b/>
                <w:bCs/>
                <w:sz w:val="23"/>
                <w:szCs w:val="23"/>
              </w:rPr>
              <w:t xml:space="preserve"> Имеет навыки и/или опыт деятельности:</w:t>
            </w:r>
          </w:p>
          <w:p w:rsidR="00C70B5F" w:rsidRDefault="00C70B5F" w:rsidP="00C70B5F">
            <w:pPr>
              <w:pStyle w:val="Default"/>
            </w:pPr>
            <w:r>
              <w:t xml:space="preserve">- действиям (навыкам) по соблюдению правовых, нравственных и этических норм, требований профессиональной этики в условиях реальных педагогических ситуаций; </w:t>
            </w:r>
          </w:p>
          <w:p w:rsidR="00C70B5F" w:rsidRDefault="00C70B5F" w:rsidP="00C70B5F">
            <w:pPr>
              <w:pStyle w:val="Default"/>
            </w:pPr>
            <w:r>
              <w:t>- действиям (навыкам) по осуществлению профессиональной деятельности в соответствии с требованиями федеральных государственных образовательных стандартов дошкольного, начального общего, основного общего, среднего общего образования – в части анализа содержания современных подходов к организации системы общего образования;</w:t>
            </w:r>
          </w:p>
          <w:p w:rsidR="00C70B5F" w:rsidRPr="00B1005E" w:rsidRDefault="00C70B5F" w:rsidP="00C70B5F">
            <w:pPr>
              <w:pStyle w:val="Default"/>
              <w:rPr>
                <w:b/>
                <w:bCs/>
              </w:rPr>
            </w:pPr>
            <w:r>
              <w:t xml:space="preserve">- </w:t>
            </w:r>
            <w:r w:rsidRPr="003735DC">
              <w:rPr>
                <w:i/>
              </w:rPr>
              <w:t>соблюдения правовых, нравственных и этических норм, требований профессиональной этики</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802BCD" w:rsidRDefault="00C70B5F" w:rsidP="00C70B5F">
            <w:pPr>
              <w:pStyle w:val="Default"/>
              <w:rPr>
                <w:b/>
                <w:bCs/>
              </w:rPr>
            </w:pPr>
            <w:r w:rsidRPr="00802BCD">
              <w:rPr>
                <w:b/>
                <w:bCs/>
              </w:rPr>
              <w:t xml:space="preserve">ОПК-1.1. Знает: </w:t>
            </w:r>
          </w:p>
          <w:p w:rsidR="00C70B5F" w:rsidRDefault="00C70B5F" w:rsidP="00C70B5F">
            <w:pPr>
              <w:pStyle w:val="Default"/>
            </w:pPr>
            <w:r>
              <w:t xml:space="preserve">- 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дошкольного, начального общего, основного общего, среднего общего образования, законодательства о правах ребенка, трудового законодательства; </w:t>
            </w:r>
          </w:p>
          <w:p w:rsidR="00C70B5F" w:rsidRDefault="00C70B5F" w:rsidP="00C70B5F">
            <w:pPr>
              <w:pStyle w:val="Default"/>
            </w:pPr>
            <w:r>
              <w:t>- конвенцию о правах ребенка, международные нормы и договоры в области прав ребенка и образования детей</w:t>
            </w:r>
          </w:p>
          <w:p w:rsidR="00C70B5F" w:rsidRPr="00802BCD" w:rsidRDefault="00C70B5F" w:rsidP="00C70B5F">
            <w:pPr>
              <w:pStyle w:val="Default"/>
              <w:rPr>
                <w:b/>
                <w:bCs/>
              </w:rPr>
            </w:pPr>
            <w:r>
              <w:t xml:space="preserve">- </w:t>
            </w:r>
            <w:r w:rsidRPr="00B9152A">
              <w:rPr>
                <w:i/>
              </w:rPr>
              <w:t>основы законодательства о правах ребенка, законы в сфере образования и федеральные государственные образовательные стандарты общего образования</w:t>
            </w:r>
          </w:p>
        </w:tc>
        <w:tc>
          <w:tcPr>
            <w:tcW w:w="356" w:type="pct"/>
            <w:vMerge w:val="restart"/>
          </w:tcPr>
          <w:p w:rsidR="00C70B5F" w:rsidRPr="000319A6" w:rsidRDefault="00C70B5F" w:rsidP="00C70B5F">
            <w:pPr>
              <w:jc w:val="center"/>
              <w:rPr>
                <w:rFonts w:ascii="Times New Roman" w:hAnsi="Times New Roman" w:cs="Times New Roman"/>
                <w:b/>
                <w:sz w:val="24"/>
                <w:szCs w:val="24"/>
              </w:rPr>
            </w:pPr>
            <w:r w:rsidRPr="00111A19">
              <w:rPr>
                <w:rFonts w:ascii="Times New Roman" w:hAnsi="Times New Roman" w:cs="Times New Roman"/>
                <w:sz w:val="24"/>
                <w:szCs w:val="24"/>
              </w:rPr>
              <w:t>Задание закрытого типа с выбором одного верного ответа</w:t>
            </w:r>
          </w:p>
        </w:tc>
        <w:tc>
          <w:tcPr>
            <w:tcW w:w="223" w:type="pct"/>
            <w:vMerge w:val="restart"/>
          </w:tcPr>
          <w:p w:rsidR="00C70B5F" w:rsidRPr="000319A6" w:rsidRDefault="00C70B5F" w:rsidP="00C70B5F">
            <w:pPr>
              <w:jc w:val="center"/>
              <w:rPr>
                <w:rFonts w:ascii="Times New Roman" w:hAnsi="Times New Roman" w:cs="Times New Roman"/>
                <w:b/>
                <w:sz w:val="24"/>
                <w:szCs w:val="24"/>
              </w:rPr>
            </w:pPr>
            <w:r w:rsidRPr="00111A19">
              <w:rPr>
                <w:rFonts w:ascii="Times New Roman" w:hAnsi="Times New Roman" w:cs="Times New Roman"/>
                <w:sz w:val="24"/>
                <w:szCs w:val="24"/>
              </w:rPr>
              <w:t>базовый</w:t>
            </w:r>
          </w:p>
        </w:tc>
        <w:tc>
          <w:tcPr>
            <w:tcW w:w="267" w:type="pct"/>
            <w:vMerge w:val="restart"/>
          </w:tcPr>
          <w:p w:rsidR="00C70B5F" w:rsidRPr="000319A6" w:rsidRDefault="00C70B5F" w:rsidP="00C70B5F">
            <w:pPr>
              <w:jc w:val="center"/>
              <w:rPr>
                <w:rFonts w:ascii="Times New Roman" w:hAnsi="Times New Roman" w:cs="Times New Roman"/>
                <w:b/>
                <w:sz w:val="24"/>
                <w:szCs w:val="24"/>
              </w:rPr>
            </w:pPr>
            <w:r w:rsidRPr="00111A19">
              <w:rPr>
                <w:rFonts w:ascii="Times New Roman" w:hAnsi="Times New Roman" w:cs="Times New Roman"/>
                <w:sz w:val="24"/>
                <w:szCs w:val="24"/>
              </w:rPr>
              <w:t>1-3 мин</w:t>
            </w:r>
          </w:p>
        </w:tc>
        <w:tc>
          <w:tcPr>
            <w:tcW w:w="1557" w:type="pct"/>
            <w:gridSpan w:val="2"/>
            <w:vMerge w:val="restart"/>
          </w:tcPr>
          <w:p w:rsidR="00C70B5F" w:rsidRPr="004640BB" w:rsidRDefault="00C70B5F" w:rsidP="00C70B5F">
            <w:pPr>
              <w:rPr>
                <w:rFonts w:ascii="Times New Roman" w:eastAsiaTheme="minorEastAsia" w:hAnsi="Times New Roman" w:cs="Times New Roman"/>
                <w:i/>
                <w:sz w:val="24"/>
                <w:szCs w:val="24"/>
              </w:rPr>
            </w:pPr>
            <w:r w:rsidRPr="007A284A">
              <w:rPr>
                <w:rFonts w:ascii="Times New Roman" w:eastAsiaTheme="minorEastAsia" w:hAnsi="Times New Roman" w:cs="Times New Roman"/>
                <w:i/>
                <w:sz w:val="24"/>
                <w:szCs w:val="24"/>
              </w:rPr>
              <w:t>Прочитайте текст, выберите правильный ответ.</w:t>
            </w:r>
          </w:p>
          <w:p w:rsidR="00C70B5F" w:rsidRDefault="00C70B5F" w:rsidP="00E55A78">
            <w:pPr>
              <w:jc w:val="both"/>
              <w:rPr>
                <w:rFonts w:ascii="Times New Roman" w:hAnsi="Times New Roman" w:cs="Times New Roman"/>
                <w:color w:val="212529"/>
                <w:sz w:val="24"/>
                <w:szCs w:val="24"/>
              </w:rPr>
            </w:pPr>
            <w:r w:rsidRPr="004640BB">
              <w:rPr>
                <w:rFonts w:ascii="Times New Roman" w:hAnsi="Times New Roman" w:cs="Times New Roman"/>
                <w:color w:val="212529"/>
                <w:sz w:val="24"/>
                <w:szCs w:val="24"/>
              </w:rPr>
              <w:t>Государственный образовательный стандарт в условиях современной системы образования по Закону Российской Федерации «Об образовании»…</w:t>
            </w:r>
          </w:p>
          <w:p w:rsidR="00C70B5F" w:rsidRPr="00632810" w:rsidRDefault="00C70B5F" w:rsidP="00E55A78">
            <w:pPr>
              <w:pStyle w:val="geelistgroupitem"/>
              <w:numPr>
                <w:ilvl w:val="0"/>
                <w:numId w:val="10"/>
              </w:numPr>
              <w:pBdr>
                <w:bottom w:val="single" w:sz="6" w:space="0" w:color="E4E4E4"/>
              </w:pBdr>
              <w:shd w:val="clear" w:color="auto" w:fill="FFFFFF"/>
              <w:spacing w:before="0" w:beforeAutospacing="0" w:after="0" w:afterAutospacing="0"/>
              <w:jc w:val="both"/>
              <w:rPr>
                <w:color w:val="000000"/>
              </w:rPr>
            </w:pPr>
            <w:r w:rsidRPr="00632810">
              <w:rPr>
                <w:color w:val="000000"/>
              </w:rPr>
              <w:t>является основой объективной оценки уровня образования и квалификации выпускников независимо от формы получения образования</w:t>
            </w:r>
          </w:p>
          <w:p w:rsidR="00C70B5F" w:rsidRPr="00632810" w:rsidRDefault="00C70B5F" w:rsidP="00E55A78">
            <w:pPr>
              <w:pStyle w:val="geelistgroupitem"/>
              <w:numPr>
                <w:ilvl w:val="0"/>
                <w:numId w:val="10"/>
              </w:numPr>
              <w:pBdr>
                <w:bottom w:val="single" w:sz="6" w:space="0" w:color="E4E4E4"/>
              </w:pBdr>
              <w:shd w:val="clear" w:color="auto" w:fill="FFFFFF"/>
              <w:spacing w:before="0" w:beforeAutospacing="0" w:after="0" w:afterAutospacing="0"/>
              <w:jc w:val="both"/>
            </w:pPr>
            <w:r w:rsidRPr="00632810">
              <w:t>гарантирует получение бесплатного общего и на конкурсной основе бесплатного профессионального образования в государственных и муниципальных образовательных учреждениях</w:t>
            </w:r>
          </w:p>
          <w:p w:rsidR="00C70B5F" w:rsidRPr="00632810" w:rsidRDefault="00C70B5F" w:rsidP="00E55A78">
            <w:pPr>
              <w:pStyle w:val="geelistgroupitem"/>
              <w:numPr>
                <w:ilvl w:val="0"/>
                <w:numId w:val="10"/>
              </w:numPr>
              <w:pBdr>
                <w:bottom w:val="single" w:sz="6" w:space="0" w:color="E4E4E4"/>
              </w:pBdr>
              <w:shd w:val="clear" w:color="auto" w:fill="FFFFFF"/>
              <w:spacing w:before="0" w:beforeAutospacing="0" w:after="0" w:afterAutospacing="0"/>
              <w:jc w:val="both"/>
            </w:pPr>
            <w:r w:rsidRPr="00632810">
              <w:t>обеспечивает качество подготовки специалистов</w:t>
            </w:r>
          </w:p>
          <w:p w:rsidR="00C70B5F" w:rsidRPr="00632810" w:rsidRDefault="00C70B5F" w:rsidP="00E55A78">
            <w:pPr>
              <w:pStyle w:val="geelistgroupitem"/>
              <w:numPr>
                <w:ilvl w:val="0"/>
                <w:numId w:val="10"/>
              </w:numPr>
              <w:shd w:val="clear" w:color="auto" w:fill="FFFFFF"/>
              <w:spacing w:before="0" w:beforeAutospacing="0" w:after="0" w:afterAutospacing="0"/>
              <w:jc w:val="both"/>
            </w:pPr>
            <w:r w:rsidRPr="00632810">
              <w:lastRenderedPageBreak/>
              <w:t>обеспечивает право на равноценное образование</w:t>
            </w:r>
          </w:p>
          <w:p w:rsidR="00C70B5F" w:rsidRPr="000319A6" w:rsidRDefault="00C70B5F" w:rsidP="00C70B5F">
            <w:pPr>
              <w:pStyle w:val="a6"/>
              <w:shd w:val="clear" w:color="auto" w:fill="FFFFFF"/>
              <w:jc w:val="center"/>
              <w:rPr>
                <w:rFonts w:ascii="Times New Roman" w:hAnsi="Times New Roman" w:cs="Times New Roman"/>
                <w:b/>
                <w:sz w:val="24"/>
                <w:szCs w:val="24"/>
              </w:rPr>
            </w:pPr>
          </w:p>
        </w:tc>
        <w:tc>
          <w:tcPr>
            <w:tcW w:w="402" w:type="pct"/>
            <w:vMerge w:val="restart"/>
          </w:tcPr>
          <w:p w:rsidR="00C70B5F" w:rsidRPr="004640BB" w:rsidRDefault="00C70B5F" w:rsidP="00C70B5F">
            <w:pPr>
              <w:jc w:val="center"/>
              <w:rPr>
                <w:rFonts w:ascii="Times New Roman" w:hAnsi="Times New Roman" w:cs="Times New Roman"/>
                <w:bCs/>
                <w:sz w:val="24"/>
                <w:szCs w:val="24"/>
              </w:rPr>
            </w:pPr>
            <w:r w:rsidRPr="004640BB">
              <w:rPr>
                <w:rFonts w:ascii="Times New Roman" w:hAnsi="Times New Roman" w:cs="Times New Roman"/>
                <w:bCs/>
                <w:sz w:val="24"/>
                <w:szCs w:val="24"/>
              </w:rPr>
              <w:lastRenderedPageBreak/>
              <w:t>1</w:t>
            </w:r>
          </w:p>
        </w:tc>
        <w:tc>
          <w:tcPr>
            <w:tcW w:w="291" w:type="pct"/>
            <w:vMerge w:val="restart"/>
            <w:vAlign w:val="center"/>
          </w:tcPr>
          <w:p w:rsidR="00C70B5F" w:rsidRPr="00CD2999" w:rsidRDefault="00C70B5F" w:rsidP="00C70B5F">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C70B5F" w:rsidRPr="000319A6" w:rsidRDefault="00C70B5F" w:rsidP="00C70B5F">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802BCD" w:rsidRDefault="00C70B5F" w:rsidP="00C70B5F">
            <w:pPr>
              <w:pStyle w:val="Default"/>
              <w:rPr>
                <w:b/>
                <w:bCs/>
              </w:rPr>
            </w:pPr>
            <w:r w:rsidRPr="00802BCD">
              <w:rPr>
                <w:b/>
                <w:bCs/>
              </w:rPr>
              <w:t>ОПК-1.2. Умеет:</w:t>
            </w:r>
          </w:p>
          <w:p w:rsidR="00C70B5F" w:rsidRPr="00802BCD" w:rsidRDefault="00C70B5F" w:rsidP="00C70B5F">
            <w:pPr>
              <w:pStyle w:val="Default"/>
              <w:rPr>
                <w:b/>
                <w:bCs/>
              </w:rPr>
            </w:pPr>
            <w:r>
              <w:t xml:space="preserve"> - применять нормативно-правовые акты в сфере образования и нормы профессиональной этики в  профессиональной деятельности</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802BCD" w:rsidRDefault="00C70B5F" w:rsidP="00C70B5F">
            <w:pPr>
              <w:pStyle w:val="Default"/>
              <w:rPr>
                <w:b/>
                <w:bCs/>
              </w:rPr>
            </w:pPr>
            <w:r w:rsidRPr="00802BCD">
              <w:rPr>
                <w:b/>
                <w:bCs/>
              </w:rPr>
              <w:t>ОПК-1.3</w:t>
            </w:r>
            <w:r w:rsidRPr="00802BCD">
              <w:rPr>
                <w:b/>
                <w:bCs/>
                <w:sz w:val="23"/>
                <w:szCs w:val="23"/>
              </w:rPr>
              <w:t xml:space="preserve"> Имеет навыки и/или опыт деятельности:</w:t>
            </w:r>
          </w:p>
          <w:p w:rsidR="00C70B5F" w:rsidRDefault="00C70B5F" w:rsidP="00C70B5F">
            <w:pPr>
              <w:pStyle w:val="Default"/>
            </w:pPr>
            <w:r>
              <w:t xml:space="preserve">- действиям (навыкам) по соблюдению правовых, нравственных и этических норм, требований профессиональной этики в условиях реальных педагогических ситуаций; </w:t>
            </w:r>
          </w:p>
          <w:p w:rsidR="00C70B5F" w:rsidRDefault="00C70B5F" w:rsidP="00C70B5F">
            <w:pPr>
              <w:pStyle w:val="Default"/>
            </w:pPr>
            <w:r>
              <w:t>- действиям (навыкам) по осуществлению профессиональной деятельности в соответствии с требованиями федеральных государственных образовательных стандартов дошкольного, начального общего, основного общего, среднего общего образования – в части анализа содержания современных подходов к организации системы общего образования;</w:t>
            </w:r>
          </w:p>
          <w:p w:rsidR="00C70B5F" w:rsidRPr="00802BCD" w:rsidRDefault="00C70B5F" w:rsidP="00C70B5F">
            <w:pPr>
              <w:pStyle w:val="Default"/>
              <w:rPr>
                <w:b/>
                <w:bCs/>
              </w:rPr>
            </w:pPr>
            <w:r>
              <w:t xml:space="preserve">- </w:t>
            </w:r>
            <w:r w:rsidRPr="003735DC">
              <w:rPr>
                <w:i/>
              </w:rPr>
              <w:t>соблюдения правовых, нравственных и этических норм, требований профессиональной этики</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val="restart"/>
          </w:tcPr>
          <w:p w:rsidR="00C70B5F" w:rsidRPr="000319A6" w:rsidRDefault="00C70B5F" w:rsidP="00C70B5F">
            <w:pPr>
              <w:jc w:val="both"/>
              <w:rPr>
                <w:rFonts w:ascii="Times New Roman" w:hAnsi="Times New Roman" w:cs="Times New Roman"/>
                <w:b/>
                <w:sz w:val="24"/>
                <w:szCs w:val="24"/>
              </w:rPr>
            </w:pPr>
            <w:r>
              <w:rPr>
                <w:rFonts w:ascii="Times New Roman" w:hAnsi="Times New Roman" w:cs="Times New Roman"/>
                <w:b/>
                <w:sz w:val="24"/>
                <w:szCs w:val="24"/>
              </w:rPr>
              <w:t>6</w:t>
            </w:r>
          </w:p>
        </w:tc>
        <w:tc>
          <w:tcPr>
            <w:tcW w:w="1723" w:type="pct"/>
          </w:tcPr>
          <w:p w:rsidR="00C70B5F" w:rsidRPr="00802BCD" w:rsidRDefault="00C70B5F" w:rsidP="00C70B5F">
            <w:pPr>
              <w:pStyle w:val="Default"/>
              <w:rPr>
                <w:b/>
                <w:bCs/>
              </w:rPr>
            </w:pPr>
            <w:r w:rsidRPr="00802BCD">
              <w:rPr>
                <w:b/>
                <w:bCs/>
              </w:rPr>
              <w:t xml:space="preserve">ОПК-1.1. Знает: </w:t>
            </w:r>
          </w:p>
          <w:p w:rsidR="00C70B5F" w:rsidRDefault="00C70B5F" w:rsidP="00C70B5F">
            <w:pPr>
              <w:pStyle w:val="Default"/>
            </w:pPr>
            <w:r>
              <w:t xml:space="preserve">- 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дошкольного, начального общего, основного общего, среднего общего образования, законодательства о правах ребенка, трудового законодательства; </w:t>
            </w:r>
          </w:p>
          <w:p w:rsidR="00C70B5F" w:rsidRDefault="00C70B5F" w:rsidP="00C70B5F">
            <w:pPr>
              <w:pStyle w:val="Default"/>
            </w:pPr>
            <w:r>
              <w:t>- конвенцию о правах ребенка, международные нормы и договоры в области прав ребенка и образования детей</w:t>
            </w:r>
          </w:p>
          <w:p w:rsidR="00C70B5F" w:rsidRPr="00193487" w:rsidRDefault="00C70B5F" w:rsidP="00C70B5F">
            <w:pPr>
              <w:jc w:val="both"/>
              <w:rPr>
                <w:rFonts w:ascii="Times New Roman" w:hAnsi="Times New Roman" w:cs="Times New Roman"/>
                <w:b/>
                <w:sz w:val="24"/>
                <w:szCs w:val="24"/>
              </w:rPr>
            </w:pPr>
            <w:r w:rsidRPr="00193487">
              <w:rPr>
                <w:rFonts w:ascii="Times New Roman" w:hAnsi="Times New Roman" w:cs="Times New Roman"/>
                <w:sz w:val="24"/>
                <w:szCs w:val="24"/>
              </w:rPr>
              <w:t xml:space="preserve">- </w:t>
            </w:r>
            <w:r w:rsidRPr="00193487">
              <w:rPr>
                <w:rFonts w:ascii="Times New Roman" w:hAnsi="Times New Roman" w:cs="Times New Roman"/>
                <w:i/>
                <w:sz w:val="24"/>
                <w:szCs w:val="24"/>
              </w:rPr>
              <w:t xml:space="preserve">основы законодательства о правах ребенка, </w:t>
            </w:r>
            <w:r w:rsidRPr="00193487">
              <w:rPr>
                <w:rFonts w:ascii="Times New Roman" w:hAnsi="Times New Roman" w:cs="Times New Roman"/>
                <w:i/>
                <w:sz w:val="24"/>
                <w:szCs w:val="24"/>
              </w:rPr>
              <w:lastRenderedPageBreak/>
              <w:t>законы в сфере образования и федеральные государственные образовательные стандарты общего образования</w:t>
            </w:r>
          </w:p>
        </w:tc>
        <w:tc>
          <w:tcPr>
            <w:tcW w:w="356" w:type="pct"/>
            <w:vMerge w:val="restart"/>
          </w:tcPr>
          <w:p w:rsidR="00C70B5F" w:rsidRPr="000319A6" w:rsidRDefault="00C70B5F" w:rsidP="00C70B5F">
            <w:pPr>
              <w:jc w:val="center"/>
              <w:rPr>
                <w:rFonts w:ascii="Times New Roman" w:hAnsi="Times New Roman" w:cs="Times New Roman"/>
                <w:sz w:val="24"/>
                <w:szCs w:val="24"/>
              </w:rPr>
            </w:pPr>
            <w:r w:rsidRPr="00B64C84">
              <w:rPr>
                <w:rFonts w:ascii="Times New Roman" w:eastAsia="Calibri" w:hAnsi="Times New Roman" w:cs="Times New Roman"/>
                <w:sz w:val="24"/>
                <w:szCs w:val="24"/>
              </w:rPr>
              <w:lastRenderedPageBreak/>
              <w:t>Задание закрытого типа на установление соответствия</w:t>
            </w:r>
          </w:p>
        </w:tc>
        <w:tc>
          <w:tcPr>
            <w:tcW w:w="223" w:type="pct"/>
            <w:vMerge w:val="restart"/>
          </w:tcPr>
          <w:p w:rsidR="00C70B5F" w:rsidRPr="000319A6" w:rsidRDefault="00F44E10" w:rsidP="00C70B5F">
            <w:pPr>
              <w:jc w:val="center"/>
              <w:rPr>
                <w:rFonts w:ascii="Times New Roman" w:hAnsi="Times New Roman" w:cs="Times New Roman"/>
                <w:sz w:val="24"/>
                <w:szCs w:val="24"/>
              </w:rPr>
            </w:pPr>
            <w:r>
              <w:rPr>
                <w:rFonts w:ascii="Times New Roman" w:eastAsia="Calibri" w:hAnsi="Times New Roman" w:cs="Times New Roman"/>
                <w:sz w:val="24"/>
                <w:szCs w:val="24"/>
              </w:rPr>
              <w:t>высокий</w:t>
            </w:r>
          </w:p>
        </w:tc>
        <w:tc>
          <w:tcPr>
            <w:tcW w:w="267" w:type="pct"/>
            <w:vMerge w:val="restart"/>
          </w:tcPr>
          <w:p w:rsidR="00C70B5F" w:rsidRPr="000319A6" w:rsidRDefault="00F44E10" w:rsidP="00C70B5F">
            <w:pPr>
              <w:jc w:val="center"/>
              <w:rPr>
                <w:rFonts w:ascii="Times New Roman" w:hAnsi="Times New Roman" w:cs="Times New Roman"/>
                <w:sz w:val="24"/>
                <w:szCs w:val="24"/>
              </w:rPr>
            </w:pPr>
            <w:r>
              <w:rPr>
                <w:rFonts w:ascii="Times New Roman" w:eastAsia="Calibri" w:hAnsi="Times New Roman" w:cs="Times New Roman"/>
                <w:sz w:val="24"/>
                <w:szCs w:val="24"/>
              </w:rPr>
              <w:t>5-10</w:t>
            </w:r>
            <w:r w:rsidR="00C70B5F" w:rsidRPr="00B64C84">
              <w:rPr>
                <w:rFonts w:ascii="Times New Roman" w:eastAsia="Calibri" w:hAnsi="Times New Roman" w:cs="Times New Roman"/>
                <w:sz w:val="24"/>
                <w:szCs w:val="24"/>
              </w:rPr>
              <w:t xml:space="preserve"> мин</w:t>
            </w:r>
          </w:p>
        </w:tc>
        <w:tc>
          <w:tcPr>
            <w:tcW w:w="1557" w:type="pct"/>
            <w:gridSpan w:val="2"/>
            <w:vMerge w:val="restart"/>
          </w:tcPr>
          <w:p w:rsidR="00C70B5F" w:rsidRPr="0004062D" w:rsidRDefault="00C70B5F" w:rsidP="00C70B5F">
            <w:pPr>
              <w:jc w:val="both"/>
              <w:rPr>
                <w:rFonts w:ascii="Times New Roman" w:eastAsia="Calibri" w:hAnsi="Times New Roman" w:cs="Times New Roman"/>
                <w:i/>
                <w:sz w:val="24"/>
                <w:szCs w:val="24"/>
              </w:rPr>
            </w:pPr>
            <w:r w:rsidRPr="0004062D">
              <w:rPr>
                <w:rFonts w:ascii="Times New Roman" w:eastAsia="Calibri" w:hAnsi="Times New Roman" w:cs="Times New Roman"/>
                <w:i/>
                <w:sz w:val="24"/>
                <w:szCs w:val="24"/>
              </w:rPr>
              <w:t>Прочитайте текст и установите соответствие.</w:t>
            </w:r>
          </w:p>
          <w:p w:rsidR="00C70B5F" w:rsidRPr="00C95B23" w:rsidRDefault="00C70B5F" w:rsidP="00C70B5F">
            <w:pPr>
              <w:jc w:val="both"/>
              <w:rPr>
                <w:rFonts w:ascii="Times New Roman" w:eastAsia="Calibri" w:hAnsi="Times New Roman" w:cs="Times New Roman"/>
                <w:i/>
                <w:sz w:val="24"/>
                <w:szCs w:val="24"/>
              </w:rPr>
            </w:pPr>
            <w:r w:rsidRPr="0004062D">
              <w:rPr>
                <w:rFonts w:ascii="Times New Roman" w:hAnsi="Times New Roman" w:cs="Times New Roman"/>
                <w:color w:val="000000"/>
                <w:sz w:val="24"/>
                <w:szCs w:val="24"/>
              </w:rPr>
              <w:t>Базовыми компонентами для реализации государственного образовательного стандарта являются концептуальные положения.</w:t>
            </w:r>
          </w:p>
          <w:p w:rsidR="00C70B5F" w:rsidRPr="00B64C84" w:rsidRDefault="00C70B5F" w:rsidP="00C70B5F">
            <w:pPr>
              <w:jc w:val="both"/>
              <w:rPr>
                <w:rFonts w:ascii="Times New Roman" w:eastAsia="Calibri" w:hAnsi="Times New Roman" w:cs="Times New Roman"/>
                <w:iCs/>
                <w:sz w:val="24"/>
                <w:szCs w:val="24"/>
              </w:rPr>
            </w:pPr>
            <w:r w:rsidRPr="00B64C84">
              <w:rPr>
                <w:rFonts w:ascii="Times New Roman" w:eastAsia="Calibri" w:hAnsi="Times New Roman" w:cs="Times New Roman"/>
                <w:iCs/>
                <w:sz w:val="24"/>
                <w:szCs w:val="24"/>
              </w:rPr>
              <w:t xml:space="preserve">Установите соответствие между </w:t>
            </w:r>
            <w:r>
              <w:rPr>
                <w:rFonts w:ascii="Times New Roman" w:eastAsia="Calibri" w:hAnsi="Times New Roman" w:cs="Times New Roman"/>
                <w:iCs/>
                <w:sz w:val="24"/>
                <w:szCs w:val="24"/>
              </w:rPr>
              <w:t xml:space="preserve">концептуальным положением </w:t>
            </w:r>
            <w:r w:rsidRPr="00B64C84">
              <w:rPr>
                <w:rFonts w:ascii="Times New Roman" w:eastAsia="Calibri" w:hAnsi="Times New Roman" w:cs="Times New Roman"/>
                <w:iCs/>
                <w:sz w:val="24"/>
                <w:szCs w:val="24"/>
              </w:rPr>
              <w:t xml:space="preserve"> </w:t>
            </w:r>
            <w:r w:rsidR="00F44E10">
              <w:rPr>
                <w:rFonts w:ascii="Times New Roman" w:eastAsia="Calibri" w:hAnsi="Times New Roman" w:cs="Times New Roman"/>
                <w:iCs/>
                <w:sz w:val="24"/>
                <w:szCs w:val="24"/>
              </w:rPr>
              <w:t>из</w:t>
            </w:r>
            <w:r w:rsidRPr="00B64C84">
              <w:rPr>
                <w:rFonts w:ascii="Times New Roman" w:eastAsia="Calibri" w:hAnsi="Times New Roman" w:cs="Times New Roman"/>
                <w:iCs/>
                <w:sz w:val="24"/>
                <w:szCs w:val="24"/>
              </w:rPr>
              <w:t xml:space="preserve"> лево</w:t>
            </w:r>
            <w:r w:rsidR="00F44E10">
              <w:rPr>
                <w:rFonts w:ascii="Times New Roman" w:eastAsia="Calibri" w:hAnsi="Times New Roman" w:cs="Times New Roman"/>
                <w:iCs/>
                <w:sz w:val="24"/>
                <w:szCs w:val="24"/>
              </w:rPr>
              <w:t>го</w:t>
            </w:r>
            <w:r w:rsidRPr="00B64C84">
              <w:rPr>
                <w:rFonts w:ascii="Times New Roman" w:eastAsia="Calibri" w:hAnsi="Times New Roman" w:cs="Times New Roman"/>
                <w:iCs/>
                <w:sz w:val="24"/>
                <w:szCs w:val="24"/>
              </w:rPr>
              <w:t xml:space="preserve"> столбц</w:t>
            </w:r>
            <w:r w:rsidR="00F44E10">
              <w:rPr>
                <w:rFonts w:ascii="Times New Roman" w:eastAsia="Calibri" w:hAnsi="Times New Roman" w:cs="Times New Roman"/>
                <w:iCs/>
                <w:sz w:val="24"/>
                <w:szCs w:val="24"/>
              </w:rPr>
              <w:t>а</w:t>
            </w:r>
            <w:r w:rsidRPr="00B64C84">
              <w:rPr>
                <w:rFonts w:ascii="Times New Roman" w:eastAsia="Calibri" w:hAnsi="Times New Roman" w:cs="Times New Roman"/>
                <w:iCs/>
                <w:sz w:val="24"/>
                <w:szCs w:val="24"/>
              </w:rPr>
              <w:t xml:space="preserve"> (А-</w:t>
            </w:r>
            <w:r>
              <w:rPr>
                <w:rFonts w:ascii="Times New Roman" w:eastAsia="Calibri" w:hAnsi="Times New Roman" w:cs="Times New Roman"/>
                <w:iCs/>
                <w:sz w:val="24"/>
                <w:szCs w:val="24"/>
              </w:rPr>
              <w:t>Е</w:t>
            </w:r>
            <w:r w:rsidRPr="00B64C84">
              <w:rPr>
                <w:rFonts w:ascii="Times New Roman" w:eastAsia="Calibri" w:hAnsi="Times New Roman" w:cs="Times New Roman"/>
                <w:iCs/>
                <w:sz w:val="24"/>
                <w:szCs w:val="24"/>
              </w:rPr>
              <w:t>)  и</w:t>
            </w:r>
            <w:r w:rsidRPr="00B64C84">
              <w:rPr>
                <w:rFonts w:ascii="Times New Roman" w:hAnsi="Times New Roman" w:cs="Times New Roman"/>
                <w:color w:val="000000"/>
                <w:sz w:val="24"/>
                <w:szCs w:val="24"/>
              </w:rPr>
              <w:t xml:space="preserve"> его </w:t>
            </w:r>
            <w:r>
              <w:rPr>
                <w:rFonts w:ascii="Times New Roman" w:hAnsi="Times New Roman" w:cs="Times New Roman"/>
                <w:color w:val="000000"/>
                <w:sz w:val="24"/>
                <w:szCs w:val="24"/>
              </w:rPr>
              <w:t>содержанием</w:t>
            </w:r>
            <w:r w:rsidR="00F44E10">
              <w:rPr>
                <w:rFonts w:ascii="Times New Roman" w:hAnsi="Times New Roman" w:cs="Times New Roman"/>
                <w:color w:val="000000"/>
                <w:sz w:val="24"/>
                <w:szCs w:val="24"/>
              </w:rPr>
              <w:t xml:space="preserve"> </w:t>
            </w:r>
            <w:r w:rsidR="00F44E10">
              <w:rPr>
                <w:rFonts w:ascii="Times New Roman" w:eastAsia="Calibri" w:hAnsi="Times New Roman" w:cs="Times New Roman"/>
                <w:sz w:val="24"/>
                <w:szCs w:val="24"/>
              </w:rPr>
              <w:t>из</w:t>
            </w:r>
            <w:r w:rsidRPr="00B64C84">
              <w:rPr>
                <w:rFonts w:ascii="Times New Roman" w:eastAsia="Calibri" w:hAnsi="Times New Roman" w:cs="Times New Roman"/>
                <w:sz w:val="24"/>
                <w:szCs w:val="24"/>
              </w:rPr>
              <w:t xml:space="preserve"> право</w:t>
            </w:r>
            <w:r w:rsidR="00F44E10">
              <w:rPr>
                <w:rFonts w:ascii="Times New Roman" w:eastAsia="Calibri" w:hAnsi="Times New Roman" w:cs="Times New Roman"/>
                <w:sz w:val="24"/>
                <w:szCs w:val="24"/>
              </w:rPr>
              <w:t>го</w:t>
            </w:r>
            <w:r w:rsidRPr="00B64C84">
              <w:rPr>
                <w:rFonts w:ascii="Times New Roman" w:eastAsia="Calibri" w:hAnsi="Times New Roman" w:cs="Times New Roman"/>
                <w:sz w:val="24"/>
                <w:szCs w:val="24"/>
              </w:rPr>
              <w:t xml:space="preserve"> столбц</w:t>
            </w:r>
            <w:r w:rsidR="00F44E10">
              <w:rPr>
                <w:rFonts w:ascii="Times New Roman" w:eastAsia="Calibri" w:hAnsi="Times New Roman" w:cs="Times New Roman"/>
                <w:sz w:val="24"/>
                <w:szCs w:val="24"/>
              </w:rPr>
              <w:t xml:space="preserve">а </w:t>
            </w:r>
            <w:r w:rsidRPr="00B64C84">
              <w:rPr>
                <w:rFonts w:ascii="Times New Roman" w:eastAsia="Calibri" w:hAnsi="Times New Roman" w:cs="Times New Roman"/>
                <w:iCs/>
                <w:sz w:val="24"/>
                <w:szCs w:val="24"/>
              </w:rPr>
              <w:t>(1-</w:t>
            </w:r>
            <w:r>
              <w:rPr>
                <w:rFonts w:ascii="Times New Roman" w:eastAsia="Calibri" w:hAnsi="Times New Roman" w:cs="Times New Roman"/>
                <w:iCs/>
                <w:sz w:val="24"/>
                <w:szCs w:val="24"/>
              </w:rPr>
              <w:t>6</w:t>
            </w:r>
            <w:r w:rsidRPr="00B64C84">
              <w:rPr>
                <w:rFonts w:ascii="Times New Roman" w:eastAsia="Calibri" w:hAnsi="Times New Roman" w:cs="Times New Roman"/>
                <w:iCs/>
                <w:sz w:val="24"/>
                <w:szCs w:val="24"/>
              </w:rPr>
              <w:t>).</w:t>
            </w:r>
          </w:p>
          <w:tbl>
            <w:tblPr>
              <w:tblStyle w:val="a3"/>
              <w:tblW w:w="4786" w:type="dxa"/>
              <w:tblLayout w:type="fixed"/>
              <w:tblLook w:val="04A0"/>
            </w:tblPr>
            <w:tblGrid>
              <w:gridCol w:w="534"/>
              <w:gridCol w:w="1417"/>
              <w:gridCol w:w="425"/>
              <w:gridCol w:w="2410"/>
            </w:tblGrid>
            <w:tr w:rsidR="00C70B5F" w:rsidRPr="00B64C84" w:rsidTr="00E55A78">
              <w:tc>
                <w:tcPr>
                  <w:tcW w:w="1951" w:type="dxa"/>
                  <w:gridSpan w:val="2"/>
                </w:tcPr>
                <w:p w:rsidR="00C70B5F" w:rsidRPr="00C95B23" w:rsidRDefault="00C70B5F" w:rsidP="00C70B5F">
                  <w:pPr>
                    <w:jc w:val="center"/>
                    <w:rPr>
                      <w:rFonts w:ascii="Times New Roman" w:hAnsi="Times New Roman" w:cs="Times New Roman"/>
                      <w:color w:val="000000"/>
                      <w:sz w:val="24"/>
                      <w:szCs w:val="24"/>
                    </w:rPr>
                  </w:pPr>
                  <w:r w:rsidRPr="00C95B23">
                    <w:rPr>
                      <w:rFonts w:ascii="Times New Roman" w:hAnsi="Times New Roman" w:cs="Times New Roman"/>
                      <w:color w:val="000000"/>
                      <w:sz w:val="24"/>
                      <w:szCs w:val="24"/>
                    </w:rPr>
                    <w:t>Концептуальные положения</w:t>
                  </w:r>
                </w:p>
              </w:tc>
              <w:tc>
                <w:tcPr>
                  <w:tcW w:w="2835" w:type="dxa"/>
                  <w:gridSpan w:val="2"/>
                </w:tcPr>
                <w:p w:rsidR="00C70B5F" w:rsidRPr="00B64C84" w:rsidRDefault="00C70B5F" w:rsidP="00C70B5F">
                  <w:pPr>
                    <w:jc w:val="center"/>
                    <w:rPr>
                      <w:rFonts w:ascii="Times New Roman" w:eastAsia="Calibri" w:hAnsi="Times New Roman" w:cs="Times New Roman"/>
                      <w:sz w:val="24"/>
                      <w:szCs w:val="24"/>
                    </w:rPr>
                  </w:pPr>
                  <w:r>
                    <w:rPr>
                      <w:rFonts w:ascii="Times New Roman" w:eastAsia="Calibri" w:hAnsi="Times New Roman" w:cs="Times New Roman"/>
                      <w:color w:val="000000"/>
                      <w:sz w:val="24"/>
                      <w:szCs w:val="24"/>
                    </w:rPr>
                    <w:t>Содержание</w:t>
                  </w:r>
                </w:p>
              </w:tc>
            </w:tr>
            <w:tr w:rsidR="00C70B5F" w:rsidRPr="00B64C84" w:rsidTr="00E55A78">
              <w:tc>
                <w:tcPr>
                  <w:tcW w:w="534" w:type="dxa"/>
                </w:tcPr>
                <w:p w:rsidR="00C70B5F" w:rsidRPr="00B64C84" w:rsidRDefault="00C70B5F" w:rsidP="00C70B5F">
                  <w:pPr>
                    <w:rPr>
                      <w:rFonts w:ascii="Times New Roman" w:eastAsia="Calibri" w:hAnsi="Times New Roman" w:cs="Times New Roman"/>
                      <w:sz w:val="24"/>
                      <w:szCs w:val="24"/>
                    </w:rPr>
                  </w:pPr>
                  <w:r w:rsidRPr="00B64C84">
                    <w:rPr>
                      <w:rFonts w:ascii="Times New Roman" w:eastAsia="Calibri" w:hAnsi="Times New Roman" w:cs="Times New Roman"/>
                      <w:sz w:val="24"/>
                      <w:szCs w:val="24"/>
                    </w:rPr>
                    <w:t>А</w:t>
                  </w:r>
                </w:p>
              </w:tc>
              <w:tc>
                <w:tcPr>
                  <w:tcW w:w="1417" w:type="dxa"/>
                </w:tcPr>
                <w:p w:rsidR="00C70B5F" w:rsidRPr="00A317F1" w:rsidRDefault="00C70B5F" w:rsidP="00C70B5F">
                  <w:pPr>
                    <w:rPr>
                      <w:rFonts w:ascii="Times New Roman" w:eastAsia="Calibri" w:hAnsi="Times New Roman" w:cs="Times New Roman"/>
                      <w:sz w:val="24"/>
                      <w:szCs w:val="24"/>
                    </w:rPr>
                  </w:pPr>
                  <w:r w:rsidRPr="00A317F1">
                    <w:rPr>
                      <w:rFonts w:ascii="Times New Roman" w:hAnsi="Times New Roman" w:cs="Times New Roman"/>
                      <w:color w:val="000000"/>
                      <w:sz w:val="24"/>
                      <w:szCs w:val="24"/>
                    </w:rPr>
                    <w:t>Личностный подход к обучению</w:t>
                  </w:r>
                </w:p>
              </w:tc>
              <w:tc>
                <w:tcPr>
                  <w:tcW w:w="425" w:type="dxa"/>
                </w:tcPr>
                <w:p w:rsidR="00C70B5F" w:rsidRPr="00A317F1" w:rsidRDefault="00C70B5F" w:rsidP="00C70B5F">
                  <w:pPr>
                    <w:rPr>
                      <w:rFonts w:ascii="Times New Roman" w:eastAsia="Calibri" w:hAnsi="Times New Roman" w:cs="Times New Roman"/>
                      <w:sz w:val="24"/>
                      <w:szCs w:val="24"/>
                    </w:rPr>
                  </w:pPr>
                  <w:r w:rsidRPr="00A317F1">
                    <w:rPr>
                      <w:rFonts w:ascii="Times New Roman" w:eastAsia="Calibri" w:hAnsi="Times New Roman" w:cs="Times New Roman"/>
                      <w:sz w:val="24"/>
                      <w:szCs w:val="24"/>
                    </w:rPr>
                    <w:t>1</w:t>
                  </w:r>
                </w:p>
              </w:tc>
              <w:tc>
                <w:tcPr>
                  <w:tcW w:w="2410" w:type="dxa"/>
                </w:tcPr>
                <w:p w:rsidR="00C70B5F" w:rsidRPr="00A317F1" w:rsidRDefault="00C70B5F" w:rsidP="00C70B5F">
                  <w:pPr>
                    <w:rPr>
                      <w:rFonts w:ascii="Times New Roman" w:eastAsia="Calibri" w:hAnsi="Times New Roman" w:cs="Times New Roman"/>
                      <w:sz w:val="24"/>
                      <w:szCs w:val="24"/>
                    </w:rPr>
                  </w:pPr>
                  <w:r w:rsidRPr="00A317F1">
                    <w:rPr>
                      <w:rFonts w:ascii="Times New Roman" w:hAnsi="Times New Roman" w:cs="Times New Roman"/>
                      <w:color w:val="000000"/>
                      <w:sz w:val="24"/>
                      <w:szCs w:val="24"/>
                    </w:rPr>
                    <w:t xml:space="preserve">Обучение строиться с  учетом воспитательных и </w:t>
                  </w:r>
                  <w:r w:rsidRPr="00A317F1">
                    <w:rPr>
                      <w:rFonts w:ascii="Times New Roman" w:hAnsi="Times New Roman" w:cs="Times New Roman"/>
                      <w:color w:val="000000"/>
                      <w:sz w:val="24"/>
                      <w:szCs w:val="24"/>
                    </w:rPr>
                    <w:lastRenderedPageBreak/>
                    <w:t>развивающих моментов. Это гарантирует взаимосвязь и взаимообусловленность образования, развития и воспитания</w:t>
                  </w:r>
                </w:p>
              </w:tc>
            </w:tr>
            <w:tr w:rsidR="00C70B5F" w:rsidRPr="00B64C84" w:rsidTr="00E55A78">
              <w:tc>
                <w:tcPr>
                  <w:tcW w:w="534" w:type="dxa"/>
                </w:tcPr>
                <w:p w:rsidR="00C70B5F" w:rsidRPr="00B64C84" w:rsidRDefault="00C70B5F" w:rsidP="00C70B5F">
                  <w:pPr>
                    <w:rPr>
                      <w:rFonts w:ascii="Times New Roman" w:eastAsia="Calibri" w:hAnsi="Times New Roman" w:cs="Times New Roman"/>
                      <w:sz w:val="24"/>
                      <w:szCs w:val="24"/>
                    </w:rPr>
                  </w:pPr>
                  <w:r w:rsidRPr="00B64C84">
                    <w:rPr>
                      <w:rFonts w:ascii="Times New Roman" w:eastAsia="Calibri" w:hAnsi="Times New Roman" w:cs="Times New Roman"/>
                      <w:sz w:val="24"/>
                      <w:szCs w:val="24"/>
                    </w:rPr>
                    <w:lastRenderedPageBreak/>
                    <w:t>Б</w:t>
                  </w:r>
                </w:p>
              </w:tc>
              <w:tc>
                <w:tcPr>
                  <w:tcW w:w="1417" w:type="dxa"/>
                </w:tcPr>
                <w:p w:rsidR="00C70B5F" w:rsidRPr="00A317F1" w:rsidRDefault="00C70B5F" w:rsidP="00C70B5F">
                  <w:pPr>
                    <w:rPr>
                      <w:rFonts w:ascii="Times New Roman" w:eastAsia="Calibri" w:hAnsi="Times New Roman" w:cs="Times New Roman"/>
                      <w:sz w:val="24"/>
                      <w:szCs w:val="24"/>
                    </w:rPr>
                  </w:pPr>
                  <w:r w:rsidRPr="00A317F1">
                    <w:rPr>
                      <w:rFonts w:ascii="Times New Roman" w:hAnsi="Times New Roman" w:cs="Times New Roman"/>
                      <w:color w:val="000000"/>
                      <w:sz w:val="24"/>
                      <w:szCs w:val="24"/>
                    </w:rPr>
                    <w:t>Деятельностная направленность</w:t>
                  </w:r>
                </w:p>
              </w:tc>
              <w:tc>
                <w:tcPr>
                  <w:tcW w:w="425" w:type="dxa"/>
                </w:tcPr>
                <w:p w:rsidR="00C70B5F" w:rsidRPr="00A317F1" w:rsidRDefault="00C70B5F" w:rsidP="00C70B5F">
                  <w:pPr>
                    <w:rPr>
                      <w:rFonts w:ascii="Times New Roman" w:eastAsia="Calibri" w:hAnsi="Times New Roman" w:cs="Times New Roman"/>
                      <w:sz w:val="24"/>
                      <w:szCs w:val="24"/>
                    </w:rPr>
                  </w:pPr>
                  <w:r w:rsidRPr="00A317F1">
                    <w:rPr>
                      <w:rFonts w:ascii="Times New Roman" w:eastAsia="Calibri" w:hAnsi="Times New Roman" w:cs="Times New Roman"/>
                      <w:sz w:val="24"/>
                      <w:szCs w:val="24"/>
                    </w:rPr>
                    <w:t>2</w:t>
                  </w:r>
                </w:p>
              </w:tc>
              <w:tc>
                <w:tcPr>
                  <w:tcW w:w="2410" w:type="dxa"/>
                </w:tcPr>
                <w:p w:rsidR="00C70B5F" w:rsidRPr="00A317F1" w:rsidRDefault="00C70B5F" w:rsidP="00C70B5F">
                  <w:pPr>
                    <w:rPr>
                      <w:rFonts w:ascii="Times New Roman" w:eastAsia="Calibri" w:hAnsi="Times New Roman" w:cs="Times New Roman"/>
                      <w:sz w:val="24"/>
                      <w:szCs w:val="24"/>
                    </w:rPr>
                  </w:pPr>
                  <w:r w:rsidRPr="00A317F1">
                    <w:rPr>
                      <w:rFonts w:ascii="Times New Roman" w:hAnsi="Times New Roman" w:cs="Times New Roman"/>
                      <w:color w:val="000000"/>
                      <w:sz w:val="24"/>
                      <w:szCs w:val="24"/>
                    </w:rPr>
                    <w:t>Любой учебный предмет может быть выбран для углубленного изучения, расширения понятийного аппарата.</w:t>
                  </w:r>
                </w:p>
              </w:tc>
            </w:tr>
            <w:tr w:rsidR="00C70B5F" w:rsidRPr="00B64C84" w:rsidTr="00E55A78">
              <w:tc>
                <w:tcPr>
                  <w:tcW w:w="534" w:type="dxa"/>
                </w:tcPr>
                <w:p w:rsidR="00C70B5F" w:rsidRPr="00B64C84" w:rsidRDefault="00C70B5F" w:rsidP="00C70B5F">
                  <w:pPr>
                    <w:rPr>
                      <w:rFonts w:ascii="Times New Roman" w:eastAsia="Calibri" w:hAnsi="Times New Roman" w:cs="Times New Roman"/>
                      <w:sz w:val="24"/>
                      <w:szCs w:val="24"/>
                    </w:rPr>
                  </w:pPr>
                  <w:r w:rsidRPr="00B64C84">
                    <w:rPr>
                      <w:rFonts w:ascii="Times New Roman" w:eastAsia="Calibri" w:hAnsi="Times New Roman" w:cs="Times New Roman"/>
                      <w:sz w:val="24"/>
                      <w:szCs w:val="24"/>
                    </w:rPr>
                    <w:t>В</w:t>
                  </w:r>
                </w:p>
              </w:tc>
              <w:tc>
                <w:tcPr>
                  <w:tcW w:w="1417" w:type="dxa"/>
                </w:tcPr>
                <w:p w:rsidR="00C70B5F" w:rsidRPr="00A317F1" w:rsidRDefault="00C70B5F" w:rsidP="00C70B5F">
                  <w:pPr>
                    <w:rPr>
                      <w:rFonts w:ascii="Times New Roman" w:eastAsia="Calibri" w:hAnsi="Times New Roman" w:cs="Times New Roman"/>
                      <w:sz w:val="24"/>
                      <w:szCs w:val="24"/>
                    </w:rPr>
                  </w:pPr>
                  <w:r w:rsidRPr="00A317F1">
                    <w:rPr>
                      <w:rFonts w:ascii="Times New Roman" w:hAnsi="Times New Roman" w:cs="Times New Roman"/>
                      <w:color w:val="000000"/>
                      <w:sz w:val="24"/>
                      <w:szCs w:val="24"/>
                    </w:rPr>
                    <w:t>Межпредметность</w:t>
                  </w:r>
                </w:p>
              </w:tc>
              <w:tc>
                <w:tcPr>
                  <w:tcW w:w="425" w:type="dxa"/>
                </w:tcPr>
                <w:p w:rsidR="00C70B5F" w:rsidRPr="00A317F1" w:rsidRDefault="00C70B5F" w:rsidP="00C70B5F">
                  <w:pPr>
                    <w:rPr>
                      <w:rFonts w:ascii="Times New Roman" w:eastAsia="Calibri" w:hAnsi="Times New Roman" w:cs="Times New Roman"/>
                      <w:sz w:val="24"/>
                      <w:szCs w:val="24"/>
                    </w:rPr>
                  </w:pPr>
                  <w:r w:rsidRPr="00A317F1">
                    <w:rPr>
                      <w:rFonts w:ascii="Times New Roman" w:eastAsia="Calibri" w:hAnsi="Times New Roman" w:cs="Times New Roman"/>
                      <w:sz w:val="24"/>
                      <w:szCs w:val="24"/>
                    </w:rPr>
                    <w:t>3</w:t>
                  </w:r>
                </w:p>
              </w:tc>
              <w:tc>
                <w:tcPr>
                  <w:tcW w:w="2410" w:type="dxa"/>
                </w:tcPr>
                <w:p w:rsidR="00C70B5F" w:rsidRPr="00A317F1" w:rsidRDefault="00C70B5F" w:rsidP="00C70B5F">
                  <w:pPr>
                    <w:rPr>
                      <w:rFonts w:ascii="Times New Roman" w:hAnsi="Times New Roman" w:cs="Times New Roman"/>
                      <w:color w:val="000000"/>
                      <w:sz w:val="24"/>
                      <w:szCs w:val="24"/>
                    </w:rPr>
                  </w:pPr>
                  <w:r w:rsidRPr="00A317F1">
                    <w:rPr>
                      <w:rFonts w:ascii="Times New Roman" w:hAnsi="Times New Roman" w:cs="Times New Roman"/>
                      <w:color w:val="000000"/>
                      <w:sz w:val="24"/>
                      <w:szCs w:val="24"/>
                    </w:rPr>
                    <w:t>Ученик должен научиться самостоятельно формировать свою познавательную деятельность, участвовать в научно-исследовательской деятельности.</w:t>
                  </w:r>
                </w:p>
              </w:tc>
            </w:tr>
            <w:tr w:rsidR="00C70B5F" w:rsidRPr="00B64C84" w:rsidTr="00E55A78">
              <w:tc>
                <w:tcPr>
                  <w:tcW w:w="534" w:type="dxa"/>
                </w:tcPr>
                <w:p w:rsidR="00C70B5F" w:rsidRPr="00B64C84" w:rsidRDefault="00C70B5F" w:rsidP="00C70B5F">
                  <w:pPr>
                    <w:rPr>
                      <w:rFonts w:ascii="Times New Roman" w:eastAsia="Calibri" w:hAnsi="Times New Roman" w:cs="Times New Roman"/>
                      <w:sz w:val="24"/>
                      <w:szCs w:val="24"/>
                    </w:rPr>
                  </w:pPr>
                  <w:r>
                    <w:rPr>
                      <w:rFonts w:ascii="Times New Roman" w:eastAsia="Calibri" w:hAnsi="Times New Roman" w:cs="Times New Roman"/>
                      <w:sz w:val="24"/>
                      <w:szCs w:val="24"/>
                    </w:rPr>
                    <w:t>Г</w:t>
                  </w:r>
                </w:p>
              </w:tc>
              <w:tc>
                <w:tcPr>
                  <w:tcW w:w="1417" w:type="dxa"/>
                </w:tcPr>
                <w:p w:rsidR="00C70B5F" w:rsidRPr="00A317F1" w:rsidRDefault="00C70B5F" w:rsidP="00C70B5F">
                  <w:pPr>
                    <w:rPr>
                      <w:rFonts w:ascii="Times New Roman" w:hAnsi="Times New Roman" w:cs="Times New Roman"/>
                      <w:color w:val="000000"/>
                      <w:sz w:val="24"/>
                      <w:szCs w:val="24"/>
                    </w:rPr>
                  </w:pPr>
                  <w:r w:rsidRPr="00A317F1">
                    <w:rPr>
                      <w:rFonts w:ascii="Times New Roman" w:hAnsi="Times New Roman" w:cs="Times New Roman"/>
                      <w:color w:val="000000"/>
                      <w:sz w:val="24"/>
                      <w:szCs w:val="24"/>
                    </w:rPr>
                    <w:t>Воспитательный и развивающий потенциал</w:t>
                  </w:r>
                </w:p>
              </w:tc>
              <w:tc>
                <w:tcPr>
                  <w:tcW w:w="425" w:type="dxa"/>
                </w:tcPr>
                <w:p w:rsidR="00C70B5F" w:rsidRPr="00A317F1" w:rsidRDefault="00C70B5F" w:rsidP="00C70B5F">
                  <w:pPr>
                    <w:rPr>
                      <w:rFonts w:ascii="Times New Roman" w:eastAsia="Calibri" w:hAnsi="Times New Roman" w:cs="Times New Roman"/>
                      <w:sz w:val="24"/>
                      <w:szCs w:val="24"/>
                    </w:rPr>
                  </w:pPr>
                  <w:r w:rsidRPr="00A317F1">
                    <w:rPr>
                      <w:rFonts w:ascii="Times New Roman" w:eastAsia="Calibri" w:hAnsi="Times New Roman" w:cs="Times New Roman"/>
                      <w:sz w:val="24"/>
                      <w:szCs w:val="24"/>
                    </w:rPr>
                    <w:t>4</w:t>
                  </w:r>
                </w:p>
              </w:tc>
              <w:tc>
                <w:tcPr>
                  <w:tcW w:w="2410" w:type="dxa"/>
                </w:tcPr>
                <w:p w:rsidR="00C70B5F" w:rsidRPr="00A317F1" w:rsidRDefault="00C70B5F" w:rsidP="00C70B5F">
                  <w:pPr>
                    <w:rPr>
                      <w:rFonts w:ascii="Times New Roman" w:hAnsi="Times New Roman" w:cs="Times New Roman"/>
                      <w:color w:val="000000"/>
                      <w:sz w:val="24"/>
                      <w:szCs w:val="24"/>
                    </w:rPr>
                  </w:pPr>
                  <w:r w:rsidRPr="00A317F1">
                    <w:rPr>
                      <w:rFonts w:ascii="Times New Roman" w:hAnsi="Times New Roman" w:cs="Times New Roman"/>
                      <w:color w:val="000000"/>
                      <w:sz w:val="24"/>
                      <w:szCs w:val="24"/>
                    </w:rPr>
                    <w:t xml:space="preserve">Образование должно осуществляться с учетом возрастных и психологических особенностей учащихся. Важно обращать внимание на профессиональные и социальные </w:t>
                  </w:r>
                  <w:r w:rsidRPr="00A317F1">
                    <w:rPr>
                      <w:rFonts w:ascii="Times New Roman" w:hAnsi="Times New Roman" w:cs="Times New Roman"/>
                      <w:color w:val="000000"/>
                      <w:sz w:val="24"/>
                      <w:szCs w:val="24"/>
                    </w:rPr>
                    <w:lastRenderedPageBreak/>
                    <w:t>интересы школьников, на их семейно-бытовое положение</w:t>
                  </w:r>
                </w:p>
              </w:tc>
            </w:tr>
            <w:tr w:rsidR="00C70B5F" w:rsidRPr="00B64C84" w:rsidTr="00E55A78">
              <w:tc>
                <w:tcPr>
                  <w:tcW w:w="534" w:type="dxa"/>
                </w:tcPr>
                <w:p w:rsidR="00C70B5F" w:rsidRPr="00B64C84" w:rsidRDefault="00C70B5F" w:rsidP="00C70B5F">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Д</w:t>
                  </w:r>
                </w:p>
              </w:tc>
              <w:tc>
                <w:tcPr>
                  <w:tcW w:w="1417" w:type="dxa"/>
                </w:tcPr>
                <w:p w:rsidR="00C70B5F" w:rsidRPr="00A317F1" w:rsidRDefault="00C70B5F" w:rsidP="00C70B5F">
                  <w:pPr>
                    <w:rPr>
                      <w:rFonts w:ascii="Times New Roman" w:hAnsi="Times New Roman" w:cs="Times New Roman"/>
                      <w:color w:val="000000"/>
                      <w:sz w:val="24"/>
                      <w:szCs w:val="24"/>
                    </w:rPr>
                  </w:pPr>
                  <w:r w:rsidRPr="00A317F1">
                    <w:rPr>
                      <w:rFonts w:ascii="Times New Roman" w:hAnsi="Times New Roman" w:cs="Times New Roman"/>
                      <w:color w:val="000000"/>
                      <w:sz w:val="24"/>
                      <w:szCs w:val="24"/>
                    </w:rPr>
                    <w:t>Профильность</w:t>
                  </w:r>
                </w:p>
              </w:tc>
              <w:tc>
                <w:tcPr>
                  <w:tcW w:w="425" w:type="dxa"/>
                </w:tcPr>
                <w:p w:rsidR="00C70B5F" w:rsidRPr="00A317F1" w:rsidRDefault="00C70B5F" w:rsidP="00C70B5F">
                  <w:pPr>
                    <w:rPr>
                      <w:rFonts w:ascii="Times New Roman" w:eastAsia="Calibri" w:hAnsi="Times New Roman" w:cs="Times New Roman"/>
                      <w:sz w:val="24"/>
                      <w:szCs w:val="24"/>
                    </w:rPr>
                  </w:pPr>
                  <w:r w:rsidRPr="00A317F1">
                    <w:rPr>
                      <w:rFonts w:ascii="Times New Roman" w:eastAsia="Calibri" w:hAnsi="Times New Roman" w:cs="Times New Roman"/>
                      <w:sz w:val="24"/>
                      <w:szCs w:val="24"/>
                    </w:rPr>
                    <w:t>5</w:t>
                  </w:r>
                </w:p>
              </w:tc>
              <w:tc>
                <w:tcPr>
                  <w:tcW w:w="2410" w:type="dxa"/>
                </w:tcPr>
                <w:p w:rsidR="00C70B5F" w:rsidRPr="00A317F1" w:rsidRDefault="00C70B5F" w:rsidP="00C70B5F">
                  <w:pPr>
                    <w:rPr>
                      <w:rFonts w:ascii="Times New Roman" w:hAnsi="Times New Roman" w:cs="Times New Roman"/>
                      <w:color w:val="000000"/>
                      <w:sz w:val="24"/>
                      <w:szCs w:val="24"/>
                    </w:rPr>
                  </w:pPr>
                  <w:r w:rsidRPr="00A317F1">
                    <w:rPr>
                      <w:rFonts w:ascii="Times New Roman" w:hAnsi="Times New Roman" w:cs="Times New Roman"/>
                      <w:color w:val="000000"/>
                      <w:sz w:val="24"/>
                      <w:szCs w:val="24"/>
                    </w:rPr>
                    <w:t>Процесс обучения неотрывно связан с практической деятельностью. Мотивация к изучению материала увеличивается, когда полученные знания могут быть использованы учеником в жизненных ситуациях.</w:t>
                  </w:r>
                </w:p>
              </w:tc>
            </w:tr>
            <w:tr w:rsidR="00C70B5F" w:rsidRPr="00B64C84" w:rsidTr="00E55A78">
              <w:tc>
                <w:tcPr>
                  <w:tcW w:w="534" w:type="dxa"/>
                </w:tcPr>
                <w:p w:rsidR="00C70B5F" w:rsidRPr="00B64C84" w:rsidRDefault="00C70B5F" w:rsidP="00C70B5F">
                  <w:pPr>
                    <w:rPr>
                      <w:rFonts w:ascii="Times New Roman" w:eastAsia="Calibri" w:hAnsi="Times New Roman" w:cs="Times New Roman"/>
                      <w:sz w:val="24"/>
                      <w:szCs w:val="24"/>
                    </w:rPr>
                  </w:pPr>
                  <w:r>
                    <w:rPr>
                      <w:rFonts w:ascii="Times New Roman" w:eastAsia="Calibri" w:hAnsi="Times New Roman" w:cs="Times New Roman"/>
                      <w:sz w:val="24"/>
                      <w:szCs w:val="24"/>
                    </w:rPr>
                    <w:t>Е</w:t>
                  </w:r>
                </w:p>
              </w:tc>
              <w:tc>
                <w:tcPr>
                  <w:tcW w:w="1417" w:type="dxa"/>
                </w:tcPr>
                <w:p w:rsidR="00C70B5F" w:rsidRPr="00A317F1" w:rsidRDefault="00C70B5F" w:rsidP="00C70B5F">
                  <w:pPr>
                    <w:rPr>
                      <w:rFonts w:ascii="Times New Roman" w:hAnsi="Times New Roman" w:cs="Times New Roman"/>
                      <w:color w:val="000000"/>
                      <w:sz w:val="24"/>
                      <w:szCs w:val="24"/>
                    </w:rPr>
                  </w:pPr>
                  <w:r w:rsidRPr="00A317F1">
                    <w:rPr>
                      <w:rFonts w:ascii="Times New Roman" w:hAnsi="Times New Roman" w:cs="Times New Roman"/>
                      <w:color w:val="000000"/>
                      <w:sz w:val="24"/>
                      <w:szCs w:val="24"/>
                    </w:rPr>
                    <w:t>Формирование информационной культуры</w:t>
                  </w:r>
                </w:p>
              </w:tc>
              <w:tc>
                <w:tcPr>
                  <w:tcW w:w="425" w:type="dxa"/>
                </w:tcPr>
                <w:p w:rsidR="00C70B5F" w:rsidRPr="00A317F1" w:rsidRDefault="00C70B5F" w:rsidP="00C70B5F">
                  <w:pPr>
                    <w:rPr>
                      <w:rFonts w:ascii="Times New Roman" w:eastAsia="Calibri" w:hAnsi="Times New Roman" w:cs="Times New Roman"/>
                      <w:sz w:val="24"/>
                      <w:szCs w:val="24"/>
                    </w:rPr>
                  </w:pPr>
                  <w:r w:rsidRPr="00A317F1">
                    <w:rPr>
                      <w:rFonts w:ascii="Times New Roman" w:eastAsia="Calibri" w:hAnsi="Times New Roman" w:cs="Times New Roman"/>
                      <w:sz w:val="24"/>
                      <w:szCs w:val="24"/>
                    </w:rPr>
                    <w:t>6</w:t>
                  </w:r>
                </w:p>
              </w:tc>
              <w:tc>
                <w:tcPr>
                  <w:tcW w:w="2410" w:type="dxa"/>
                </w:tcPr>
                <w:p w:rsidR="00C70B5F" w:rsidRPr="00A317F1" w:rsidRDefault="00C70B5F" w:rsidP="00C70B5F">
                  <w:pPr>
                    <w:rPr>
                      <w:rFonts w:ascii="Times New Roman" w:hAnsi="Times New Roman" w:cs="Times New Roman"/>
                      <w:color w:val="000000"/>
                      <w:sz w:val="24"/>
                      <w:szCs w:val="24"/>
                    </w:rPr>
                  </w:pPr>
                  <w:r w:rsidRPr="00A317F1">
                    <w:rPr>
                      <w:rFonts w:ascii="Times New Roman" w:hAnsi="Times New Roman" w:cs="Times New Roman"/>
                      <w:color w:val="000000"/>
                      <w:sz w:val="24"/>
                      <w:szCs w:val="24"/>
                    </w:rPr>
                    <w:t>Обучение должно быть выстроено с учетом межпредметных связей</w:t>
                  </w:r>
                </w:p>
              </w:tc>
            </w:tr>
          </w:tbl>
          <w:p w:rsidR="00C70B5F" w:rsidRPr="00B64C84" w:rsidRDefault="00C70B5F" w:rsidP="00C70B5F">
            <w:pPr>
              <w:rPr>
                <w:rFonts w:ascii="Times New Roman" w:eastAsia="Calibri" w:hAnsi="Times New Roman" w:cs="Times New Roman"/>
                <w:b/>
                <w:sz w:val="24"/>
                <w:szCs w:val="24"/>
              </w:rPr>
            </w:pPr>
          </w:p>
          <w:p w:rsidR="00C70B5F" w:rsidRPr="00B64C84" w:rsidRDefault="00C70B5F" w:rsidP="00C70B5F">
            <w:pPr>
              <w:spacing w:after="200" w:line="276" w:lineRule="auto"/>
              <w:jc w:val="both"/>
              <w:rPr>
                <w:rFonts w:ascii="Times New Roman" w:eastAsia="Calibri" w:hAnsi="Times New Roman" w:cs="Times New Roman"/>
                <w:i/>
                <w:sz w:val="24"/>
                <w:szCs w:val="24"/>
              </w:rPr>
            </w:pPr>
            <w:r w:rsidRPr="00B64C84">
              <w:rPr>
                <w:rFonts w:ascii="Times New Roman" w:eastAsia="Calibri"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804"/>
              <w:gridCol w:w="805"/>
              <w:gridCol w:w="805"/>
              <w:gridCol w:w="805"/>
              <w:gridCol w:w="805"/>
              <w:gridCol w:w="805"/>
            </w:tblGrid>
            <w:tr w:rsidR="00C70B5F" w:rsidRPr="00B64C84" w:rsidTr="00E55A78">
              <w:tc>
                <w:tcPr>
                  <w:tcW w:w="804" w:type="dxa"/>
                </w:tcPr>
                <w:p w:rsidR="00C70B5F" w:rsidRPr="00B64C84" w:rsidRDefault="00C70B5F" w:rsidP="00C70B5F">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А</w:t>
                  </w:r>
                </w:p>
              </w:tc>
              <w:tc>
                <w:tcPr>
                  <w:tcW w:w="805" w:type="dxa"/>
                </w:tcPr>
                <w:p w:rsidR="00C70B5F" w:rsidRPr="00B64C84" w:rsidRDefault="00C70B5F" w:rsidP="00C70B5F">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Б</w:t>
                  </w:r>
                </w:p>
              </w:tc>
              <w:tc>
                <w:tcPr>
                  <w:tcW w:w="805" w:type="dxa"/>
                </w:tcPr>
                <w:p w:rsidR="00C70B5F" w:rsidRPr="00B64C84" w:rsidRDefault="00C70B5F" w:rsidP="00C70B5F">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В</w:t>
                  </w:r>
                </w:p>
              </w:tc>
              <w:tc>
                <w:tcPr>
                  <w:tcW w:w="805" w:type="dxa"/>
                </w:tcPr>
                <w:p w:rsidR="00C70B5F" w:rsidRPr="00B64C84" w:rsidRDefault="00C70B5F" w:rsidP="00C70B5F">
                  <w:pPr>
                    <w:jc w:val="center"/>
                    <w:rPr>
                      <w:rFonts w:ascii="Times New Roman" w:eastAsia="Calibri" w:hAnsi="Times New Roman" w:cs="Times New Roman"/>
                      <w:sz w:val="24"/>
                      <w:szCs w:val="24"/>
                    </w:rPr>
                  </w:pPr>
                  <w:r>
                    <w:rPr>
                      <w:rFonts w:ascii="Times New Roman" w:eastAsia="Calibri" w:hAnsi="Times New Roman" w:cs="Times New Roman"/>
                      <w:sz w:val="24"/>
                      <w:szCs w:val="24"/>
                    </w:rPr>
                    <w:t>Г</w:t>
                  </w:r>
                </w:p>
              </w:tc>
              <w:tc>
                <w:tcPr>
                  <w:tcW w:w="805" w:type="dxa"/>
                </w:tcPr>
                <w:p w:rsidR="00C70B5F" w:rsidRPr="00B64C84" w:rsidRDefault="00C70B5F" w:rsidP="00C70B5F">
                  <w:pPr>
                    <w:jc w:val="center"/>
                    <w:rPr>
                      <w:rFonts w:ascii="Times New Roman" w:eastAsia="Calibri" w:hAnsi="Times New Roman" w:cs="Times New Roman"/>
                      <w:sz w:val="24"/>
                      <w:szCs w:val="24"/>
                    </w:rPr>
                  </w:pPr>
                  <w:r>
                    <w:rPr>
                      <w:rFonts w:ascii="Times New Roman" w:eastAsia="Calibri" w:hAnsi="Times New Roman" w:cs="Times New Roman"/>
                      <w:sz w:val="24"/>
                      <w:szCs w:val="24"/>
                    </w:rPr>
                    <w:t>Д</w:t>
                  </w:r>
                </w:p>
              </w:tc>
              <w:tc>
                <w:tcPr>
                  <w:tcW w:w="805" w:type="dxa"/>
                </w:tcPr>
                <w:p w:rsidR="00C70B5F" w:rsidRPr="00B64C84" w:rsidRDefault="00C70B5F" w:rsidP="00C70B5F">
                  <w:pPr>
                    <w:jc w:val="center"/>
                    <w:rPr>
                      <w:rFonts w:ascii="Times New Roman" w:eastAsia="Calibri" w:hAnsi="Times New Roman" w:cs="Times New Roman"/>
                      <w:sz w:val="24"/>
                      <w:szCs w:val="24"/>
                    </w:rPr>
                  </w:pPr>
                  <w:r>
                    <w:rPr>
                      <w:rFonts w:ascii="Times New Roman" w:eastAsia="Calibri" w:hAnsi="Times New Roman" w:cs="Times New Roman"/>
                      <w:sz w:val="24"/>
                      <w:szCs w:val="24"/>
                    </w:rPr>
                    <w:t>Е</w:t>
                  </w:r>
                </w:p>
              </w:tc>
            </w:tr>
            <w:tr w:rsidR="00C70B5F" w:rsidRPr="00B64C84" w:rsidTr="00E55A78">
              <w:tc>
                <w:tcPr>
                  <w:tcW w:w="804" w:type="dxa"/>
                </w:tcPr>
                <w:p w:rsidR="00C70B5F" w:rsidRPr="00B64C84" w:rsidRDefault="00C70B5F" w:rsidP="00C70B5F">
                  <w:pPr>
                    <w:jc w:val="both"/>
                    <w:rPr>
                      <w:rFonts w:ascii="Times New Roman" w:eastAsia="Calibri" w:hAnsi="Times New Roman" w:cs="Times New Roman"/>
                      <w:sz w:val="24"/>
                      <w:szCs w:val="24"/>
                    </w:rPr>
                  </w:pPr>
                </w:p>
              </w:tc>
              <w:tc>
                <w:tcPr>
                  <w:tcW w:w="805" w:type="dxa"/>
                </w:tcPr>
                <w:p w:rsidR="00C70B5F" w:rsidRPr="00B64C84" w:rsidRDefault="00C70B5F" w:rsidP="00C70B5F">
                  <w:pPr>
                    <w:jc w:val="both"/>
                    <w:rPr>
                      <w:rFonts w:ascii="Times New Roman" w:eastAsia="Calibri" w:hAnsi="Times New Roman" w:cs="Times New Roman"/>
                      <w:sz w:val="24"/>
                      <w:szCs w:val="24"/>
                    </w:rPr>
                  </w:pPr>
                </w:p>
              </w:tc>
              <w:tc>
                <w:tcPr>
                  <w:tcW w:w="805" w:type="dxa"/>
                </w:tcPr>
                <w:p w:rsidR="00C70B5F" w:rsidRPr="00B64C84" w:rsidRDefault="00C70B5F" w:rsidP="00C70B5F">
                  <w:pPr>
                    <w:jc w:val="both"/>
                    <w:rPr>
                      <w:rFonts w:ascii="Times New Roman" w:eastAsia="Calibri" w:hAnsi="Times New Roman" w:cs="Times New Roman"/>
                      <w:sz w:val="24"/>
                      <w:szCs w:val="24"/>
                    </w:rPr>
                  </w:pPr>
                </w:p>
              </w:tc>
              <w:tc>
                <w:tcPr>
                  <w:tcW w:w="805" w:type="dxa"/>
                </w:tcPr>
                <w:p w:rsidR="00C70B5F" w:rsidRPr="00B64C84" w:rsidRDefault="00C70B5F" w:rsidP="00C70B5F">
                  <w:pPr>
                    <w:jc w:val="both"/>
                    <w:rPr>
                      <w:rFonts w:ascii="Times New Roman" w:eastAsia="Calibri" w:hAnsi="Times New Roman" w:cs="Times New Roman"/>
                      <w:sz w:val="24"/>
                      <w:szCs w:val="24"/>
                    </w:rPr>
                  </w:pPr>
                </w:p>
              </w:tc>
              <w:tc>
                <w:tcPr>
                  <w:tcW w:w="805" w:type="dxa"/>
                </w:tcPr>
                <w:p w:rsidR="00C70B5F" w:rsidRPr="00B64C84" w:rsidRDefault="00C70B5F" w:rsidP="00C70B5F">
                  <w:pPr>
                    <w:jc w:val="both"/>
                    <w:rPr>
                      <w:rFonts w:ascii="Times New Roman" w:eastAsia="Calibri" w:hAnsi="Times New Roman" w:cs="Times New Roman"/>
                      <w:sz w:val="24"/>
                      <w:szCs w:val="24"/>
                    </w:rPr>
                  </w:pPr>
                </w:p>
              </w:tc>
              <w:tc>
                <w:tcPr>
                  <w:tcW w:w="805" w:type="dxa"/>
                </w:tcPr>
                <w:p w:rsidR="00C70B5F" w:rsidRPr="00B64C84" w:rsidRDefault="00C70B5F" w:rsidP="00C70B5F">
                  <w:pPr>
                    <w:jc w:val="both"/>
                    <w:rPr>
                      <w:rFonts w:ascii="Times New Roman" w:eastAsia="Calibri" w:hAnsi="Times New Roman" w:cs="Times New Roman"/>
                      <w:sz w:val="24"/>
                      <w:szCs w:val="24"/>
                    </w:rPr>
                  </w:pPr>
                </w:p>
              </w:tc>
            </w:tr>
          </w:tbl>
          <w:p w:rsidR="00C70B5F" w:rsidRPr="000319A6" w:rsidRDefault="00C70B5F" w:rsidP="00C70B5F">
            <w:pPr>
              <w:jc w:val="both"/>
              <w:rPr>
                <w:rFonts w:ascii="Times New Roman" w:hAnsi="Times New Roman" w:cs="Times New Roman"/>
                <w:b/>
                <w:sz w:val="24"/>
                <w:szCs w:val="24"/>
              </w:rPr>
            </w:pPr>
          </w:p>
        </w:tc>
        <w:tc>
          <w:tcPr>
            <w:tcW w:w="402" w:type="pct"/>
            <w:vMerge w:val="restart"/>
          </w:tcPr>
          <w:p w:rsidR="00C70B5F" w:rsidRPr="000319A6" w:rsidRDefault="00C70B5F" w:rsidP="00C70B5F">
            <w:pPr>
              <w:rPr>
                <w:rFonts w:ascii="Times New Roman" w:hAnsi="Times New Roman" w:cs="Times New Roman"/>
                <w:sz w:val="24"/>
                <w:szCs w:val="24"/>
              </w:rPr>
            </w:pPr>
            <w:r w:rsidRPr="00B64C84">
              <w:rPr>
                <w:rFonts w:ascii="Times New Roman" w:eastAsia="Calibri" w:hAnsi="Times New Roman" w:cs="Times New Roman"/>
                <w:sz w:val="24"/>
                <w:szCs w:val="24"/>
              </w:rPr>
              <w:lastRenderedPageBreak/>
              <w:t>А</w:t>
            </w:r>
            <w:r>
              <w:rPr>
                <w:rFonts w:ascii="Times New Roman" w:eastAsia="Calibri" w:hAnsi="Times New Roman" w:cs="Times New Roman"/>
                <w:sz w:val="24"/>
                <w:szCs w:val="24"/>
              </w:rPr>
              <w:t>4</w:t>
            </w:r>
            <w:r w:rsidRPr="00B64C84">
              <w:rPr>
                <w:rFonts w:ascii="Times New Roman" w:eastAsia="Calibri" w:hAnsi="Times New Roman" w:cs="Times New Roman"/>
                <w:sz w:val="24"/>
                <w:szCs w:val="24"/>
              </w:rPr>
              <w:t>Б</w:t>
            </w:r>
            <w:r>
              <w:rPr>
                <w:rFonts w:ascii="Times New Roman" w:eastAsia="Calibri" w:hAnsi="Times New Roman" w:cs="Times New Roman"/>
                <w:sz w:val="24"/>
                <w:szCs w:val="24"/>
              </w:rPr>
              <w:t>5</w:t>
            </w:r>
            <w:r w:rsidRPr="00B64C84">
              <w:rPr>
                <w:rFonts w:ascii="Times New Roman" w:eastAsia="Calibri" w:hAnsi="Times New Roman" w:cs="Times New Roman"/>
                <w:sz w:val="24"/>
                <w:szCs w:val="24"/>
              </w:rPr>
              <w:t>В</w:t>
            </w:r>
            <w:r>
              <w:rPr>
                <w:rFonts w:ascii="Times New Roman" w:eastAsia="Calibri" w:hAnsi="Times New Roman" w:cs="Times New Roman"/>
                <w:sz w:val="24"/>
                <w:szCs w:val="24"/>
              </w:rPr>
              <w:t>6Д2Г1Е3</w:t>
            </w:r>
          </w:p>
        </w:tc>
        <w:tc>
          <w:tcPr>
            <w:tcW w:w="291" w:type="pct"/>
            <w:vMerge w:val="restart"/>
          </w:tcPr>
          <w:p w:rsidR="00C70B5F" w:rsidRPr="00B64C84" w:rsidRDefault="00C70B5F" w:rsidP="00C70B5F">
            <w:pPr>
              <w:jc w:val="center"/>
              <w:rPr>
                <w:rFonts w:ascii="Times New Roman" w:hAnsi="Times New Roman" w:cs="Times New Roman"/>
                <w:sz w:val="24"/>
                <w:szCs w:val="24"/>
              </w:rPr>
            </w:pPr>
            <w:r w:rsidRPr="00B64C84">
              <w:rPr>
                <w:rFonts w:ascii="Times New Roman" w:hAnsi="Times New Roman" w:cs="Times New Roman"/>
                <w:sz w:val="24"/>
                <w:szCs w:val="24"/>
              </w:rPr>
              <w:t xml:space="preserve">2б – полное совпадение с верными ответами </w:t>
            </w:r>
          </w:p>
          <w:p w:rsidR="00C70B5F" w:rsidRPr="00B64C84" w:rsidRDefault="00C70B5F" w:rsidP="00C70B5F">
            <w:pPr>
              <w:jc w:val="center"/>
              <w:rPr>
                <w:rFonts w:ascii="Times New Roman" w:hAnsi="Times New Roman" w:cs="Times New Roman"/>
                <w:sz w:val="24"/>
                <w:szCs w:val="24"/>
              </w:rPr>
            </w:pPr>
            <w:r w:rsidRPr="00B64C84">
              <w:rPr>
                <w:rFonts w:ascii="Times New Roman" w:hAnsi="Times New Roman" w:cs="Times New Roman"/>
                <w:sz w:val="24"/>
                <w:szCs w:val="24"/>
              </w:rPr>
              <w:t xml:space="preserve">1б – </w:t>
            </w:r>
            <w:r>
              <w:rPr>
                <w:rFonts w:ascii="Times New Roman" w:hAnsi="Times New Roman" w:cs="Times New Roman"/>
                <w:sz w:val="24"/>
                <w:szCs w:val="24"/>
              </w:rPr>
              <w:t xml:space="preserve">четыре </w:t>
            </w:r>
            <w:r w:rsidRPr="00B64C84">
              <w:rPr>
                <w:rFonts w:ascii="Times New Roman" w:hAnsi="Times New Roman" w:cs="Times New Roman"/>
                <w:sz w:val="24"/>
                <w:szCs w:val="24"/>
              </w:rPr>
              <w:t>верн</w:t>
            </w:r>
            <w:r>
              <w:rPr>
                <w:rFonts w:ascii="Times New Roman" w:hAnsi="Times New Roman" w:cs="Times New Roman"/>
                <w:sz w:val="24"/>
                <w:szCs w:val="24"/>
              </w:rPr>
              <w:t>ых</w:t>
            </w:r>
            <w:r w:rsidRPr="00B64C84">
              <w:rPr>
                <w:rFonts w:ascii="Times New Roman" w:hAnsi="Times New Roman" w:cs="Times New Roman"/>
                <w:sz w:val="24"/>
                <w:szCs w:val="24"/>
              </w:rPr>
              <w:t xml:space="preserve"> соответстви</w:t>
            </w:r>
            <w:r>
              <w:rPr>
                <w:rFonts w:ascii="Times New Roman" w:hAnsi="Times New Roman" w:cs="Times New Roman"/>
                <w:sz w:val="24"/>
                <w:szCs w:val="24"/>
              </w:rPr>
              <w:t>я</w:t>
            </w:r>
          </w:p>
          <w:p w:rsidR="00C70B5F" w:rsidRPr="000319A6" w:rsidRDefault="00C70B5F" w:rsidP="00C70B5F">
            <w:pPr>
              <w:jc w:val="center"/>
              <w:rPr>
                <w:rFonts w:ascii="Times New Roman" w:hAnsi="Times New Roman" w:cs="Times New Roman"/>
                <w:b/>
                <w:sz w:val="24"/>
                <w:szCs w:val="24"/>
              </w:rPr>
            </w:pPr>
            <w:r w:rsidRPr="00B64C84">
              <w:rPr>
                <w:rFonts w:ascii="Times New Roman" w:hAnsi="Times New Roman" w:cs="Times New Roman"/>
                <w:sz w:val="24"/>
                <w:szCs w:val="24"/>
              </w:rPr>
              <w:lastRenderedPageBreak/>
              <w:t>0б – остальные случаи</w:t>
            </w:r>
          </w:p>
        </w:tc>
      </w:tr>
      <w:tr w:rsidR="00C70B5F" w:rsidRPr="000319A6" w:rsidTr="00A33A29">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802BCD" w:rsidRDefault="00C70B5F" w:rsidP="00C70B5F">
            <w:pPr>
              <w:pStyle w:val="Default"/>
              <w:rPr>
                <w:b/>
                <w:bCs/>
              </w:rPr>
            </w:pPr>
            <w:r w:rsidRPr="00802BCD">
              <w:rPr>
                <w:b/>
                <w:bCs/>
              </w:rPr>
              <w:t>ОПК-1.2. Умеет:</w:t>
            </w:r>
          </w:p>
          <w:p w:rsidR="00C70B5F" w:rsidRPr="00193487" w:rsidRDefault="00C70B5F" w:rsidP="00C70B5F">
            <w:pPr>
              <w:jc w:val="both"/>
              <w:rPr>
                <w:rFonts w:ascii="Times New Roman" w:hAnsi="Times New Roman" w:cs="Times New Roman"/>
                <w:b/>
                <w:sz w:val="24"/>
                <w:szCs w:val="24"/>
              </w:rPr>
            </w:pPr>
            <w:r w:rsidRPr="00193487">
              <w:rPr>
                <w:rFonts w:ascii="Times New Roman" w:hAnsi="Times New Roman" w:cs="Times New Roman"/>
                <w:sz w:val="24"/>
                <w:szCs w:val="24"/>
              </w:rPr>
              <w:t xml:space="preserve"> - применять нормативно-правовые акты в сфере образования и нормы профессиональной этики в  профессиональной деятельности</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rPr>
          <w:trHeight w:val="562"/>
        </w:trPr>
        <w:tc>
          <w:tcPr>
            <w:tcW w:w="181" w:type="pct"/>
            <w:vMerge/>
          </w:tcPr>
          <w:p w:rsidR="00C70B5F" w:rsidRPr="000319A6" w:rsidRDefault="00C70B5F" w:rsidP="00C70B5F">
            <w:pPr>
              <w:jc w:val="both"/>
              <w:rPr>
                <w:rFonts w:ascii="Times New Roman" w:hAnsi="Times New Roman" w:cs="Times New Roman"/>
                <w:b/>
                <w:sz w:val="24"/>
                <w:szCs w:val="24"/>
              </w:rPr>
            </w:pPr>
          </w:p>
        </w:tc>
        <w:tc>
          <w:tcPr>
            <w:tcW w:w="1723" w:type="pct"/>
          </w:tcPr>
          <w:p w:rsidR="00C70B5F" w:rsidRPr="00802BCD" w:rsidRDefault="00C70B5F" w:rsidP="00C70B5F">
            <w:pPr>
              <w:pStyle w:val="Default"/>
              <w:rPr>
                <w:b/>
                <w:bCs/>
              </w:rPr>
            </w:pPr>
            <w:r w:rsidRPr="00802BCD">
              <w:rPr>
                <w:b/>
                <w:bCs/>
              </w:rPr>
              <w:t>ОПК-1.3</w:t>
            </w:r>
            <w:r w:rsidRPr="00802BCD">
              <w:rPr>
                <w:b/>
                <w:bCs/>
                <w:sz w:val="23"/>
                <w:szCs w:val="23"/>
              </w:rPr>
              <w:t xml:space="preserve"> Имеет навыки и/или опыт деятельности:</w:t>
            </w:r>
          </w:p>
          <w:p w:rsidR="00C70B5F" w:rsidRDefault="00C70B5F" w:rsidP="00C70B5F">
            <w:pPr>
              <w:pStyle w:val="Default"/>
            </w:pPr>
            <w:r>
              <w:t xml:space="preserve">- действиям (навыкам) по соблюдению правовых, нравственных и этических норм, требований профессиональной этики в условиях реальных педагогических ситуаций; </w:t>
            </w:r>
          </w:p>
          <w:p w:rsidR="00C70B5F" w:rsidRDefault="00C70B5F" w:rsidP="00C70B5F">
            <w:pPr>
              <w:pStyle w:val="Default"/>
            </w:pPr>
            <w:r>
              <w:t>- действиям (навыкам) по осуществлению профессиональной деятельности в соответствии с требованиями федеральных государственных образовательных стандартов дошкольного, начального общего, основного общего, среднего общего образования – в части анализа содержания современных подходов к организации системы общего образования;</w:t>
            </w:r>
          </w:p>
          <w:p w:rsidR="00C70B5F" w:rsidRPr="00193487" w:rsidRDefault="00C70B5F" w:rsidP="00C70B5F">
            <w:pPr>
              <w:jc w:val="both"/>
              <w:rPr>
                <w:rFonts w:ascii="Times New Roman" w:hAnsi="Times New Roman" w:cs="Times New Roman"/>
                <w:sz w:val="24"/>
                <w:szCs w:val="24"/>
              </w:rPr>
            </w:pPr>
            <w:r w:rsidRPr="00193487">
              <w:rPr>
                <w:rFonts w:ascii="Times New Roman" w:hAnsi="Times New Roman" w:cs="Times New Roman"/>
                <w:sz w:val="24"/>
                <w:szCs w:val="24"/>
              </w:rPr>
              <w:t xml:space="preserve">- </w:t>
            </w:r>
            <w:r w:rsidRPr="00193487">
              <w:rPr>
                <w:rFonts w:ascii="Times New Roman" w:hAnsi="Times New Roman" w:cs="Times New Roman"/>
                <w:i/>
                <w:sz w:val="24"/>
                <w:szCs w:val="24"/>
              </w:rPr>
              <w:t>соблюдения правовых, нравственных и этических норм, требований профессиональной этики</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rPr>
          <w:trHeight w:val="425"/>
        </w:trPr>
        <w:tc>
          <w:tcPr>
            <w:tcW w:w="5000" w:type="pct"/>
            <w:gridSpan w:val="9"/>
            <w:shd w:val="clear" w:color="auto" w:fill="F2DBDB"/>
          </w:tcPr>
          <w:p w:rsidR="00C70B5F" w:rsidRPr="000319A6" w:rsidRDefault="00C70B5F" w:rsidP="00C70B5F">
            <w:pPr>
              <w:jc w:val="center"/>
              <w:rPr>
                <w:rFonts w:ascii="Times New Roman" w:hAnsi="Times New Roman" w:cs="Times New Roman"/>
                <w:b/>
                <w:sz w:val="24"/>
                <w:szCs w:val="24"/>
              </w:rPr>
            </w:pPr>
            <w:r w:rsidRPr="000319A6">
              <w:rPr>
                <w:rFonts w:ascii="Times New Roman" w:hAnsi="Times New Roman" w:cs="Times New Roman"/>
                <w:b/>
                <w:sz w:val="24"/>
                <w:szCs w:val="24"/>
              </w:rPr>
              <w:lastRenderedPageBreak/>
              <w:t>Код и наименование компетенции</w:t>
            </w:r>
          </w:p>
        </w:tc>
      </w:tr>
      <w:tr w:rsidR="00C70B5F" w:rsidRPr="000319A6" w:rsidTr="00A33A29">
        <w:trPr>
          <w:trHeight w:val="558"/>
        </w:trPr>
        <w:tc>
          <w:tcPr>
            <w:tcW w:w="5000" w:type="pct"/>
            <w:gridSpan w:val="9"/>
            <w:shd w:val="clear" w:color="auto" w:fill="F2DBDB"/>
          </w:tcPr>
          <w:p w:rsidR="00C70B5F" w:rsidRPr="0075621F" w:rsidRDefault="00C70B5F" w:rsidP="00C70B5F">
            <w:pPr>
              <w:jc w:val="center"/>
              <w:rPr>
                <w:rFonts w:ascii="Times New Roman" w:hAnsi="Times New Roman" w:cs="Times New Roman"/>
                <w:sz w:val="24"/>
                <w:szCs w:val="24"/>
              </w:rPr>
            </w:pPr>
            <w:r w:rsidRPr="0075621F">
              <w:rPr>
                <w:rFonts w:ascii="Times New Roman" w:hAnsi="Times New Roman" w:cs="Times New Roman"/>
                <w:sz w:val="24"/>
                <w:szCs w:val="24"/>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r>
      <w:tr w:rsidR="00C70B5F" w:rsidRPr="000319A6" w:rsidTr="00230A1A">
        <w:tc>
          <w:tcPr>
            <w:tcW w:w="181" w:type="pct"/>
            <w:vMerge w:val="restart"/>
          </w:tcPr>
          <w:p w:rsidR="00C70B5F" w:rsidRPr="000319A6" w:rsidRDefault="00C70B5F" w:rsidP="00C70B5F">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7</w:t>
            </w:r>
          </w:p>
        </w:tc>
        <w:tc>
          <w:tcPr>
            <w:tcW w:w="1723" w:type="pct"/>
          </w:tcPr>
          <w:p w:rsidR="00C70B5F" w:rsidRPr="00193464" w:rsidRDefault="00C70B5F" w:rsidP="00C70B5F">
            <w:pPr>
              <w:pStyle w:val="Default"/>
              <w:rPr>
                <w:b/>
                <w:bCs/>
              </w:rPr>
            </w:pPr>
            <w:r w:rsidRPr="00193464">
              <w:rPr>
                <w:b/>
                <w:bCs/>
              </w:rPr>
              <w:t xml:space="preserve">ОПК-3.1. Знает: </w:t>
            </w:r>
          </w:p>
          <w:p w:rsidR="00C70B5F" w:rsidRDefault="00C70B5F" w:rsidP="00C70B5F">
            <w:pPr>
              <w:pStyle w:val="Default"/>
            </w:pPr>
            <w:r>
              <w:t xml:space="preserve">- основы применения психолого-педагогических технологий (в том числе инклюзивных), необходимых для адресной работы с различными </w:t>
            </w:r>
            <w:r>
              <w:lastRenderedPageBreak/>
              <w:t xml:space="preserve">категориями обучающихся с особыми образовательными потребностями; </w:t>
            </w:r>
          </w:p>
          <w:p w:rsidR="00C70B5F" w:rsidRDefault="00C70B5F" w:rsidP="00C70B5F">
            <w:pPr>
              <w:autoSpaceDE w:val="0"/>
              <w:autoSpaceDN w:val="0"/>
              <w:adjustRightInd w:val="0"/>
              <w:jc w:val="both"/>
              <w:rPr>
                <w:rFonts w:ascii="Times New Roman" w:hAnsi="Times New Roman" w:cs="Times New Roman"/>
                <w:sz w:val="24"/>
                <w:szCs w:val="24"/>
              </w:rPr>
            </w:pPr>
            <w:r w:rsidRPr="00193464">
              <w:rPr>
                <w:rFonts w:ascii="Times New Roman" w:hAnsi="Times New Roman" w:cs="Times New Roman"/>
                <w:sz w:val="24"/>
                <w:szCs w:val="24"/>
              </w:rPr>
              <w:t xml:space="preserve">- типологию технологий индивидуализации обучения; </w:t>
            </w:r>
          </w:p>
          <w:p w:rsidR="00C70B5F" w:rsidRPr="00193464" w:rsidRDefault="00C70B5F" w:rsidP="00C70B5F">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193464">
              <w:rPr>
                <w:rFonts w:ascii="Times New Roman" w:hAnsi="Times New Roman" w:cs="Times New Roman"/>
                <w:sz w:val="24"/>
                <w:szCs w:val="24"/>
              </w:rPr>
              <w:t>знает и имеет представление об основных физиологических и психологических особенностях обучающихся с особыми образовательными потребностями</w:t>
            </w:r>
          </w:p>
        </w:tc>
        <w:tc>
          <w:tcPr>
            <w:tcW w:w="356" w:type="pct"/>
            <w:vMerge w:val="restart"/>
          </w:tcPr>
          <w:p w:rsidR="00C70B5F" w:rsidRDefault="00C70B5F" w:rsidP="00C70B5F">
            <w:pPr>
              <w:jc w:val="center"/>
              <w:rPr>
                <w:rFonts w:ascii="Times New Roman" w:hAnsi="Times New Roman" w:cs="Times New Roman"/>
                <w:sz w:val="24"/>
                <w:szCs w:val="24"/>
              </w:rPr>
            </w:pPr>
            <w:r w:rsidRPr="00CD2999">
              <w:rPr>
                <w:rFonts w:ascii="Times New Roman" w:hAnsi="Times New Roman" w:cs="Times New Roman"/>
                <w:sz w:val="24"/>
                <w:szCs w:val="24"/>
              </w:rPr>
              <w:lastRenderedPageBreak/>
              <w:t xml:space="preserve">Задание </w:t>
            </w:r>
            <w:r>
              <w:rPr>
                <w:rFonts w:ascii="Times New Roman" w:hAnsi="Times New Roman" w:cs="Times New Roman"/>
                <w:sz w:val="24"/>
                <w:szCs w:val="24"/>
              </w:rPr>
              <w:t xml:space="preserve">закрытого типа на </w:t>
            </w:r>
            <w:r>
              <w:rPr>
                <w:rFonts w:ascii="Times New Roman" w:hAnsi="Times New Roman" w:cs="Times New Roman"/>
                <w:sz w:val="24"/>
                <w:szCs w:val="24"/>
              </w:rPr>
              <w:lastRenderedPageBreak/>
              <w:t>установление последовательности</w:t>
            </w: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Pr="000319A6" w:rsidRDefault="00C70B5F" w:rsidP="00C70B5F">
            <w:pPr>
              <w:jc w:val="center"/>
              <w:rPr>
                <w:rFonts w:ascii="Times New Roman" w:hAnsi="Times New Roman" w:cs="Times New Roman"/>
                <w:sz w:val="24"/>
                <w:szCs w:val="24"/>
              </w:rPr>
            </w:pPr>
          </w:p>
        </w:tc>
        <w:tc>
          <w:tcPr>
            <w:tcW w:w="223" w:type="pct"/>
            <w:vMerge w:val="restart"/>
          </w:tcPr>
          <w:p w:rsidR="00C70B5F" w:rsidRPr="000319A6" w:rsidRDefault="00C70B5F" w:rsidP="00C70B5F">
            <w:pPr>
              <w:jc w:val="center"/>
              <w:rPr>
                <w:rFonts w:ascii="Times New Roman" w:hAnsi="Times New Roman" w:cs="Times New Roman"/>
                <w:sz w:val="24"/>
                <w:szCs w:val="24"/>
              </w:rPr>
            </w:pPr>
            <w:r>
              <w:rPr>
                <w:rFonts w:ascii="Times New Roman" w:hAnsi="Times New Roman" w:cs="Times New Roman"/>
                <w:sz w:val="24"/>
                <w:szCs w:val="24"/>
              </w:rPr>
              <w:lastRenderedPageBreak/>
              <w:t>базовый</w:t>
            </w:r>
          </w:p>
        </w:tc>
        <w:tc>
          <w:tcPr>
            <w:tcW w:w="267" w:type="pct"/>
            <w:vMerge w:val="restart"/>
          </w:tcPr>
          <w:p w:rsidR="00C70B5F" w:rsidRPr="000319A6" w:rsidRDefault="00C70B5F" w:rsidP="00C70B5F">
            <w:pPr>
              <w:jc w:val="center"/>
              <w:rPr>
                <w:rFonts w:ascii="Times New Roman" w:hAnsi="Times New Roman" w:cs="Times New Roman"/>
                <w:sz w:val="24"/>
                <w:szCs w:val="24"/>
              </w:rPr>
            </w:pPr>
            <w:r>
              <w:rPr>
                <w:rFonts w:ascii="Times New Roman" w:hAnsi="Times New Roman" w:cs="Times New Roman"/>
                <w:sz w:val="24"/>
                <w:szCs w:val="24"/>
              </w:rPr>
              <w:t>1-3 мин</w:t>
            </w:r>
          </w:p>
        </w:tc>
        <w:tc>
          <w:tcPr>
            <w:tcW w:w="1557" w:type="pct"/>
            <w:gridSpan w:val="2"/>
            <w:vMerge w:val="restart"/>
          </w:tcPr>
          <w:p w:rsidR="00C70B5F" w:rsidRPr="0088175F" w:rsidRDefault="00C70B5F" w:rsidP="00964328">
            <w:pPr>
              <w:jc w:val="both"/>
              <w:rPr>
                <w:rFonts w:ascii="Times New Roman" w:hAnsi="Times New Roman" w:cs="Times New Roman"/>
                <w:i/>
                <w:sz w:val="24"/>
                <w:szCs w:val="24"/>
              </w:rPr>
            </w:pPr>
            <w:r w:rsidRPr="0088175F">
              <w:rPr>
                <w:rFonts w:ascii="Times New Roman" w:hAnsi="Times New Roman" w:cs="Times New Roman"/>
                <w:i/>
                <w:sz w:val="24"/>
                <w:szCs w:val="24"/>
              </w:rPr>
              <w:t>Прочитайте текст и выберите последовательность в соответствии с заданием.</w:t>
            </w:r>
          </w:p>
          <w:p w:rsidR="00C70B5F" w:rsidRDefault="00C70B5F" w:rsidP="00230A1A">
            <w:pPr>
              <w:rPr>
                <w:rFonts w:ascii="Times New Roman" w:hAnsi="Times New Roman" w:cs="Times New Roman"/>
                <w:color w:val="000000"/>
                <w:sz w:val="24"/>
                <w:szCs w:val="24"/>
                <w:shd w:val="clear" w:color="auto" w:fill="FFFFFF"/>
              </w:rPr>
            </w:pPr>
            <w:r w:rsidRPr="0088175F">
              <w:rPr>
                <w:rFonts w:ascii="Times New Roman" w:hAnsi="Times New Roman" w:cs="Times New Roman"/>
                <w:color w:val="000000"/>
                <w:sz w:val="24"/>
                <w:szCs w:val="24"/>
                <w:shd w:val="clear" w:color="auto" w:fill="FFFFFF"/>
              </w:rPr>
              <w:t xml:space="preserve">Индивидуальная образовательная программа </w:t>
            </w:r>
            <w:r w:rsidRPr="0088175F">
              <w:rPr>
                <w:rFonts w:ascii="Times New Roman" w:hAnsi="Times New Roman" w:cs="Times New Roman"/>
                <w:color w:val="000000"/>
                <w:sz w:val="24"/>
                <w:szCs w:val="24"/>
                <w:shd w:val="clear" w:color="auto" w:fill="FFFFFF"/>
              </w:rPr>
              <w:lastRenderedPageBreak/>
              <w:t>в рамках образовательного учреждения для ребенка с ОВЗ разрабатывается в несколько этапов.</w:t>
            </w:r>
            <w:r w:rsidRPr="0088175F">
              <w:rPr>
                <w:rFonts w:ascii="Times New Roman" w:hAnsi="Times New Roman" w:cs="Times New Roman"/>
                <w:sz w:val="24"/>
                <w:szCs w:val="24"/>
              </w:rPr>
              <w:t xml:space="preserve"> Определите их последовательность.</w:t>
            </w:r>
          </w:p>
          <w:p w:rsidR="00C70B5F" w:rsidRDefault="00C70B5F" w:rsidP="00230A1A">
            <w:pPr>
              <w:pStyle w:val="a6"/>
              <w:numPr>
                <w:ilvl w:val="0"/>
                <w:numId w:val="11"/>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д</w:t>
            </w:r>
            <w:r w:rsidRPr="005E1250">
              <w:rPr>
                <w:rFonts w:ascii="Times New Roman" w:hAnsi="Times New Roman" w:cs="Times New Roman"/>
                <w:color w:val="000000"/>
                <w:sz w:val="24"/>
                <w:szCs w:val="24"/>
                <w:shd w:val="clear" w:color="auto" w:fill="FFFFFF"/>
              </w:rPr>
              <w:t>иагностический</w:t>
            </w:r>
          </w:p>
          <w:p w:rsidR="00C70B5F" w:rsidRPr="005E1250" w:rsidRDefault="00C70B5F" w:rsidP="00230A1A">
            <w:pPr>
              <w:pStyle w:val="a6"/>
              <w:numPr>
                <w:ilvl w:val="0"/>
                <w:numId w:val="11"/>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w:t>
            </w:r>
            <w:r w:rsidRPr="005E1250">
              <w:rPr>
                <w:rFonts w:ascii="Times New Roman" w:hAnsi="Times New Roman" w:cs="Times New Roman"/>
                <w:color w:val="000000"/>
                <w:sz w:val="24"/>
                <w:szCs w:val="24"/>
                <w:shd w:val="clear" w:color="auto" w:fill="FFFFFF"/>
              </w:rPr>
              <w:t>азработка</w:t>
            </w:r>
          </w:p>
          <w:p w:rsidR="00C70B5F" w:rsidRDefault="00C70B5F" w:rsidP="00230A1A">
            <w:pPr>
              <w:pStyle w:val="a6"/>
              <w:numPr>
                <w:ilvl w:val="0"/>
                <w:numId w:val="11"/>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w:t>
            </w:r>
            <w:r w:rsidRPr="005E1250">
              <w:rPr>
                <w:rFonts w:ascii="Times New Roman" w:hAnsi="Times New Roman" w:cs="Times New Roman"/>
                <w:color w:val="000000"/>
                <w:sz w:val="24"/>
                <w:szCs w:val="24"/>
                <w:shd w:val="clear" w:color="auto" w:fill="FFFFFF"/>
              </w:rPr>
              <w:t>редварительный</w:t>
            </w:r>
          </w:p>
          <w:p w:rsidR="00C70B5F" w:rsidRPr="005E1250" w:rsidRDefault="00C70B5F" w:rsidP="00230A1A">
            <w:pPr>
              <w:pStyle w:val="a6"/>
              <w:numPr>
                <w:ilvl w:val="0"/>
                <w:numId w:val="11"/>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а</w:t>
            </w:r>
            <w:r w:rsidRPr="005E1250">
              <w:rPr>
                <w:rFonts w:ascii="Times New Roman" w:hAnsi="Times New Roman" w:cs="Times New Roman"/>
                <w:color w:val="000000"/>
                <w:sz w:val="24"/>
                <w:szCs w:val="24"/>
                <w:shd w:val="clear" w:color="auto" w:fill="FFFFFF"/>
              </w:rPr>
              <w:t>нализ и коррекция</w:t>
            </w:r>
          </w:p>
          <w:p w:rsidR="00C70B5F" w:rsidRDefault="00C70B5F" w:rsidP="00230A1A">
            <w:pPr>
              <w:pStyle w:val="a6"/>
              <w:numPr>
                <w:ilvl w:val="0"/>
                <w:numId w:val="11"/>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w:t>
            </w:r>
            <w:r w:rsidRPr="005E1250">
              <w:rPr>
                <w:rFonts w:ascii="Times New Roman" w:hAnsi="Times New Roman" w:cs="Times New Roman"/>
                <w:color w:val="000000"/>
                <w:sz w:val="24"/>
                <w:szCs w:val="24"/>
                <w:shd w:val="clear" w:color="auto" w:fill="FFFFFF"/>
              </w:rPr>
              <w:t>еализация</w:t>
            </w:r>
          </w:p>
          <w:p w:rsidR="00C70B5F" w:rsidRPr="00A35CFE" w:rsidRDefault="00C70B5F" w:rsidP="00F44E10">
            <w:pPr>
              <w:spacing w:after="200" w:line="276" w:lineRule="auto"/>
              <w:jc w:val="both"/>
              <w:rPr>
                <w:rFonts w:ascii="Times New Roman" w:hAnsi="Times New Roman" w:cs="Times New Roman"/>
                <w:i/>
                <w:sz w:val="24"/>
                <w:szCs w:val="24"/>
              </w:rPr>
            </w:pPr>
            <w:r w:rsidRPr="00A35CFE">
              <w:rPr>
                <w:rFonts w:ascii="Times New Roman" w:hAnsi="Times New Roman" w:cs="Times New Roman"/>
                <w:i/>
                <w:sz w:val="24"/>
                <w:szCs w:val="24"/>
              </w:rPr>
              <w:t>Запишите соответствующею последовательность цифр слева направо</w:t>
            </w:r>
          </w:p>
          <w:tbl>
            <w:tblPr>
              <w:tblStyle w:val="a3"/>
              <w:tblW w:w="0" w:type="auto"/>
              <w:tblLayout w:type="fixed"/>
              <w:tblLook w:val="04A0"/>
            </w:tblPr>
            <w:tblGrid>
              <w:gridCol w:w="947"/>
              <w:gridCol w:w="947"/>
              <w:gridCol w:w="947"/>
              <w:gridCol w:w="947"/>
              <w:gridCol w:w="947"/>
            </w:tblGrid>
            <w:tr w:rsidR="00C70B5F" w:rsidRPr="00A35CFE" w:rsidTr="00E55A78">
              <w:tc>
                <w:tcPr>
                  <w:tcW w:w="947" w:type="dxa"/>
                </w:tcPr>
                <w:p w:rsidR="00C70B5F" w:rsidRPr="00A35CFE" w:rsidRDefault="00C70B5F" w:rsidP="00230A1A">
                  <w:pPr>
                    <w:rPr>
                      <w:rFonts w:ascii="Times New Roman" w:hAnsi="Times New Roman" w:cs="Times New Roman"/>
                      <w:i/>
                      <w:sz w:val="24"/>
                      <w:szCs w:val="24"/>
                    </w:rPr>
                  </w:pPr>
                </w:p>
              </w:tc>
              <w:tc>
                <w:tcPr>
                  <w:tcW w:w="947" w:type="dxa"/>
                </w:tcPr>
                <w:p w:rsidR="00C70B5F" w:rsidRPr="00A35CFE" w:rsidRDefault="00C70B5F" w:rsidP="00230A1A">
                  <w:pPr>
                    <w:rPr>
                      <w:rFonts w:ascii="Times New Roman" w:hAnsi="Times New Roman" w:cs="Times New Roman"/>
                      <w:i/>
                      <w:sz w:val="24"/>
                      <w:szCs w:val="24"/>
                    </w:rPr>
                  </w:pPr>
                </w:p>
              </w:tc>
              <w:tc>
                <w:tcPr>
                  <w:tcW w:w="947" w:type="dxa"/>
                </w:tcPr>
                <w:p w:rsidR="00C70B5F" w:rsidRPr="00A35CFE" w:rsidRDefault="00C70B5F" w:rsidP="00230A1A">
                  <w:pPr>
                    <w:rPr>
                      <w:rFonts w:ascii="Times New Roman" w:hAnsi="Times New Roman" w:cs="Times New Roman"/>
                      <w:i/>
                      <w:sz w:val="24"/>
                      <w:szCs w:val="24"/>
                    </w:rPr>
                  </w:pPr>
                </w:p>
              </w:tc>
              <w:tc>
                <w:tcPr>
                  <w:tcW w:w="947" w:type="dxa"/>
                </w:tcPr>
                <w:p w:rsidR="00C70B5F" w:rsidRPr="00A35CFE" w:rsidRDefault="00C70B5F" w:rsidP="00230A1A">
                  <w:pPr>
                    <w:rPr>
                      <w:rFonts w:ascii="Times New Roman" w:hAnsi="Times New Roman" w:cs="Times New Roman"/>
                      <w:i/>
                      <w:sz w:val="24"/>
                      <w:szCs w:val="24"/>
                    </w:rPr>
                  </w:pPr>
                </w:p>
              </w:tc>
              <w:tc>
                <w:tcPr>
                  <w:tcW w:w="947" w:type="dxa"/>
                </w:tcPr>
                <w:p w:rsidR="00C70B5F" w:rsidRPr="00A35CFE" w:rsidRDefault="00C70B5F" w:rsidP="00230A1A">
                  <w:pPr>
                    <w:rPr>
                      <w:rFonts w:ascii="Times New Roman" w:hAnsi="Times New Roman" w:cs="Times New Roman"/>
                      <w:i/>
                      <w:sz w:val="24"/>
                      <w:szCs w:val="24"/>
                    </w:rPr>
                  </w:pPr>
                </w:p>
              </w:tc>
            </w:tr>
          </w:tbl>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Default="00C70B5F" w:rsidP="00230A1A">
            <w:pPr>
              <w:rPr>
                <w:rFonts w:ascii="Times New Roman" w:hAnsi="Times New Roman" w:cs="Times New Roman"/>
                <w:b/>
                <w:sz w:val="24"/>
                <w:szCs w:val="24"/>
              </w:rPr>
            </w:pPr>
          </w:p>
          <w:p w:rsidR="00C70B5F" w:rsidRPr="000319A6" w:rsidRDefault="00C70B5F" w:rsidP="00230A1A">
            <w:pPr>
              <w:rPr>
                <w:rFonts w:ascii="Times New Roman" w:hAnsi="Times New Roman" w:cs="Times New Roman"/>
                <w:sz w:val="24"/>
                <w:szCs w:val="24"/>
              </w:rPr>
            </w:pPr>
          </w:p>
        </w:tc>
        <w:tc>
          <w:tcPr>
            <w:tcW w:w="402" w:type="pct"/>
            <w:vMerge w:val="restart"/>
            <w:vAlign w:val="center"/>
          </w:tcPr>
          <w:p w:rsidR="00C70B5F" w:rsidRDefault="00C70B5F" w:rsidP="00C70B5F">
            <w:pPr>
              <w:jc w:val="center"/>
              <w:rPr>
                <w:rFonts w:ascii="Times New Roman" w:hAnsi="Times New Roman" w:cs="Times New Roman"/>
                <w:sz w:val="24"/>
                <w:szCs w:val="24"/>
              </w:rPr>
            </w:pPr>
            <w:r>
              <w:rPr>
                <w:rFonts w:ascii="Times New Roman" w:hAnsi="Times New Roman" w:cs="Times New Roman"/>
                <w:sz w:val="24"/>
                <w:szCs w:val="24"/>
              </w:rPr>
              <w:lastRenderedPageBreak/>
              <w:t>31254</w:t>
            </w: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Default="00C70B5F" w:rsidP="00C70B5F">
            <w:pPr>
              <w:jc w:val="center"/>
              <w:rPr>
                <w:rFonts w:ascii="Times New Roman" w:hAnsi="Times New Roman" w:cs="Times New Roman"/>
                <w:b/>
                <w:sz w:val="24"/>
                <w:szCs w:val="24"/>
              </w:rPr>
            </w:pPr>
          </w:p>
          <w:p w:rsidR="00C70B5F" w:rsidRPr="000319A6" w:rsidRDefault="00C70B5F" w:rsidP="00C70B5F">
            <w:pPr>
              <w:rPr>
                <w:rFonts w:ascii="Times New Roman" w:hAnsi="Times New Roman" w:cs="Times New Roman"/>
                <w:sz w:val="24"/>
                <w:szCs w:val="24"/>
              </w:rPr>
            </w:pPr>
          </w:p>
        </w:tc>
        <w:tc>
          <w:tcPr>
            <w:tcW w:w="291" w:type="pct"/>
            <w:vMerge w:val="restart"/>
          </w:tcPr>
          <w:p w:rsidR="00C70B5F" w:rsidRPr="00D2383F" w:rsidRDefault="00C70B5F" w:rsidP="00230A1A">
            <w:pPr>
              <w:jc w:val="center"/>
              <w:rPr>
                <w:rFonts w:ascii="Times New Roman" w:hAnsi="Times New Roman" w:cs="Times New Roman"/>
                <w:sz w:val="24"/>
                <w:szCs w:val="24"/>
              </w:rPr>
            </w:pPr>
            <w:r w:rsidRPr="00D2383F">
              <w:rPr>
                <w:rFonts w:ascii="Times New Roman" w:hAnsi="Times New Roman" w:cs="Times New Roman"/>
                <w:sz w:val="24"/>
                <w:szCs w:val="24"/>
              </w:rPr>
              <w:lastRenderedPageBreak/>
              <w:t>1б - полное совпад</w:t>
            </w:r>
            <w:r w:rsidRPr="00D2383F">
              <w:rPr>
                <w:rFonts w:ascii="Times New Roman" w:hAnsi="Times New Roman" w:cs="Times New Roman"/>
                <w:sz w:val="24"/>
                <w:szCs w:val="24"/>
              </w:rPr>
              <w:lastRenderedPageBreak/>
              <w:t>ение с верным ответом (по сути)</w:t>
            </w:r>
          </w:p>
          <w:p w:rsidR="00C70B5F" w:rsidRDefault="00C70B5F" w:rsidP="00230A1A">
            <w:pPr>
              <w:jc w:val="center"/>
              <w:rPr>
                <w:rFonts w:ascii="Times New Roman" w:hAnsi="Times New Roman" w:cs="Times New Roman"/>
                <w:sz w:val="24"/>
                <w:szCs w:val="24"/>
              </w:rPr>
            </w:pPr>
            <w:r w:rsidRPr="00D2383F">
              <w:rPr>
                <w:rFonts w:ascii="Times New Roman" w:hAnsi="Times New Roman" w:cs="Times New Roman"/>
                <w:sz w:val="24"/>
                <w:szCs w:val="24"/>
              </w:rPr>
              <w:t>0б – остальные случаи</w:t>
            </w: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Default="00C70B5F" w:rsidP="00230A1A">
            <w:pPr>
              <w:jc w:val="center"/>
              <w:rPr>
                <w:rFonts w:ascii="Times New Roman" w:hAnsi="Times New Roman" w:cs="Times New Roman"/>
                <w:sz w:val="24"/>
                <w:szCs w:val="24"/>
              </w:rPr>
            </w:pPr>
          </w:p>
          <w:p w:rsidR="00C70B5F" w:rsidRPr="000319A6" w:rsidRDefault="00C70B5F" w:rsidP="00230A1A">
            <w:pPr>
              <w:jc w:val="center"/>
              <w:rPr>
                <w:rFonts w:ascii="Times New Roman" w:hAnsi="Times New Roman" w:cs="Times New Roman"/>
                <w:sz w:val="24"/>
                <w:szCs w:val="24"/>
              </w:rPr>
            </w:pPr>
          </w:p>
        </w:tc>
      </w:tr>
      <w:tr w:rsidR="00C70B5F" w:rsidRPr="000319A6" w:rsidTr="00A33A29">
        <w:tc>
          <w:tcPr>
            <w:tcW w:w="181" w:type="pct"/>
            <w:vMerge/>
          </w:tcPr>
          <w:p w:rsidR="00C70B5F" w:rsidRPr="000319A6" w:rsidRDefault="00C70B5F" w:rsidP="00C70B5F">
            <w:pPr>
              <w:autoSpaceDE w:val="0"/>
              <w:autoSpaceDN w:val="0"/>
              <w:adjustRightInd w:val="0"/>
              <w:rPr>
                <w:rFonts w:ascii="Times New Roman" w:hAnsi="Times New Roman" w:cs="Times New Roman"/>
                <w:b/>
                <w:color w:val="000000"/>
                <w:sz w:val="24"/>
                <w:szCs w:val="24"/>
              </w:rPr>
            </w:pPr>
          </w:p>
        </w:tc>
        <w:tc>
          <w:tcPr>
            <w:tcW w:w="1723" w:type="pct"/>
          </w:tcPr>
          <w:p w:rsidR="00C70B5F" w:rsidRPr="00193464" w:rsidRDefault="00C70B5F" w:rsidP="00C70B5F">
            <w:pPr>
              <w:pStyle w:val="Default"/>
              <w:rPr>
                <w:b/>
                <w:bCs/>
              </w:rPr>
            </w:pPr>
            <w:r w:rsidRPr="00193464">
              <w:rPr>
                <w:b/>
                <w:bCs/>
              </w:rPr>
              <w:t xml:space="preserve">ОПК-3.2. Умеет: </w:t>
            </w:r>
          </w:p>
          <w:p w:rsidR="00C70B5F" w:rsidRDefault="00C70B5F" w:rsidP="00C70B5F">
            <w:pPr>
              <w:pStyle w:val="Default"/>
            </w:pPr>
            <w:r>
              <w:t xml:space="preserve">- осуществлять учебное сотрудничество и совместную учебную деятельность обучающихся и воспитанников; </w:t>
            </w:r>
          </w:p>
          <w:p w:rsidR="00C70B5F" w:rsidRPr="00193464" w:rsidRDefault="00C70B5F" w:rsidP="00C70B5F">
            <w:pPr>
              <w:autoSpaceDE w:val="0"/>
              <w:autoSpaceDN w:val="0"/>
              <w:adjustRightInd w:val="0"/>
              <w:jc w:val="both"/>
              <w:rPr>
                <w:rFonts w:ascii="Times New Roman" w:hAnsi="Times New Roman" w:cs="Times New Roman"/>
                <w:color w:val="000000"/>
                <w:sz w:val="24"/>
                <w:szCs w:val="24"/>
              </w:rPr>
            </w:pPr>
            <w:r w:rsidRPr="00193464">
              <w:rPr>
                <w:rFonts w:ascii="Times New Roman" w:hAnsi="Times New Roman" w:cs="Times New Roman"/>
                <w:sz w:val="24"/>
                <w:szCs w:val="24"/>
              </w:rPr>
              <w:t>- соотносить виды адресной помощи с индивидуальными образовательными потребностями обучающихся</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tcPr>
          <w:p w:rsidR="00C70B5F" w:rsidRPr="000319A6" w:rsidRDefault="00C70B5F" w:rsidP="00C70B5F">
            <w:pPr>
              <w:autoSpaceDE w:val="0"/>
              <w:autoSpaceDN w:val="0"/>
              <w:adjustRightInd w:val="0"/>
              <w:rPr>
                <w:rFonts w:ascii="Times New Roman" w:hAnsi="Times New Roman" w:cs="Times New Roman"/>
                <w:b/>
                <w:color w:val="000000"/>
                <w:sz w:val="24"/>
                <w:szCs w:val="24"/>
              </w:rPr>
            </w:pPr>
          </w:p>
        </w:tc>
        <w:tc>
          <w:tcPr>
            <w:tcW w:w="1723" w:type="pct"/>
          </w:tcPr>
          <w:p w:rsidR="00C70B5F" w:rsidRPr="00193464" w:rsidRDefault="0081165C" w:rsidP="00C70B5F">
            <w:pPr>
              <w:pStyle w:val="Default"/>
              <w:rPr>
                <w:b/>
                <w:bCs/>
              </w:rPr>
            </w:pPr>
            <w:r>
              <w:rPr>
                <w:b/>
                <w:bCs/>
              </w:rPr>
              <w:t>О</w:t>
            </w:r>
            <w:r w:rsidR="00C70B5F" w:rsidRPr="00193464">
              <w:rPr>
                <w:b/>
                <w:bCs/>
              </w:rPr>
              <w:t>ПК-3.3. Имеет навыки и/или опыт деятельности:</w:t>
            </w:r>
          </w:p>
          <w:p w:rsidR="00C70B5F" w:rsidRDefault="00C70B5F" w:rsidP="00C70B5F">
            <w:pPr>
              <w:pStyle w:val="Default"/>
            </w:pPr>
            <w:r>
              <w:t xml:space="preserve">- владения методами (первичного) выявления детей с особыми образовательными потребностями  (аутисты, дети с синдромом дефицита внимания и гиперактивностью и др.); </w:t>
            </w:r>
          </w:p>
          <w:p w:rsidR="00C70B5F" w:rsidRDefault="00C70B5F" w:rsidP="00C70B5F">
            <w:pPr>
              <w:pStyle w:val="Default"/>
            </w:pPr>
            <w:r>
              <w:t>- действиям (навыкам) оказания адресной помощи обучающимся, реализует методические приемы обучения и воспитания с учетом контингента обучающихся, в том числе с особыми образовательными потребностями;</w:t>
            </w:r>
          </w:p>
          <w:p w:rsidR="00C70B5F" w:rsidRPr="00193464" w:rsidRDefault="00C70B5F" w:rsidP="00C70B5F">
            <w:pPr>
              <w:pStyle w:val="Default"/>
              <w:rPr>
                <w:i/>
              </w:rPr>
            </w:pPr>
            <w:r>
              <w:t xml:space="preserve">- </w:t>
            </w:r>
            <w:r w:rsidRPr="00193464">
              <w:rPr>
                <w:i/>
              </w:rPr>
              <w:t>реализации современных, в том числе интерактивных, форм и методов воспитательной работы, используя их как на занятии, так и во внеурочной деятельности;</w:t>
            </w:r>
          </w:p>
          <w:p w:rsidR="00C70B5F" w:rsidRPr="00193464" w:rsidRDefault="00C70B5F" w:rsidP="00C70B5F">
            <w:pPr>
              <w:pStyle w:val="Default"/>
              <w:rPr>
                <w:i/>
              </w:rPr>
            </w:pPr>
            <w:r w:rsidRPr="00193464">
              <w:rPr>
                <w:i/>
              </w:rPr>
              <w:t>- постановки воспитательных целей, способствующих развитию обучающихся, независимо от их способностей и характера;</w:t>
            </w:r>
          </w:p>
          <w:p w:rsidR="00C70B5F" w:rsidRPr="000319A6" w:rsidRDefault="00C70B5F" w:rsidP="00C70B5F">
            <w:pPr>
              <w:autoSpaceDE w:val="0"/>
              <w:autoSpaceDN w:val="0"/>
              <w:adjustRightInd w:val="0"/>
              <w:jc w:val="both"/>
              <w:rPr>
                <w:rFonts w:ascii="Times New Roman" w:hAnsi="Times New Roman" w:cs="Times New Roman"/>
                <w:color w:val="000000"/>
                <w:sz w:val="24"/>
                <w:szCs w:val="24"/>
              </w:rPr>
            </w:pPr>
            <w:r w:rsidRPr="00193464">
              <w:rPr>
                <w:rFonts w:ascii="Times New Roman" w:hAnsi="Times New Roman" w:cs="Times New Roman"/>
                <w:i/>
                <w:sz w:val="24"/>
                <w:szCs w:val="24"/>
              </w:rPr>
              <w:t>- проектирования и реализации воспитательных программ</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val="restart"/>
          </w:tcPr>
          <w:p w:rsidR="00C70B5F" w:rsidRPr="000319A6" w:rsidRDefault="00C70B5F" w:rsidP="00C70B5F">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8</w:t>
            </w:r>
          </w:p>
        </w:tc>
        <w:tc>
          <w:tcPr>
            <w:tcW w:w="1723" w:type="pct"/>
          </w:tcPr>
          <w:p w:rsidR="00C70B5F" w:rsidRPr="00193464" w:rsidRDefault="00C70B5F" w:rsidP="00C70B5F">
            <w:pPr>
              <w:pStyle w:val="Default"/>
              <w:rPr>
                <w:b/>
                <w:bCs/>
              </w:rPr>
            </w:pPr>
            <w:r w:rsidRPr="00193464">
              <w:rPr>
                <w:b/>
                <w:bCs/>
              </w:rPr>
              <w:t xml:space="preserve">ОПК-3.1. Знает: </w:t>
            </w:r>
          </w:p>
          <w:p w:rsidR="00C70B5F" w:rsidRDefault="00C70B5F" w:rsidP="00C70B5F">
            <w:pPr>
              <w:pStyle w:val="Default"/>
            </w:pPr>
            <w:r>
              <w:lastRenderedPageBreak/>
              <w:t xml:space="preserve">- основы применения психолого-педагогических технологий (в том числе инклюзивных), необходимых для адресной работы с различными категориями обучающихся с особыми образовательными потребностями; </w:t>
            </w:r>
          </w:p>
          <w:p w:rsidR="00C70B5F" w:rsidRDefault="00C70B5F" w:rsidP="00C70B5F">
            <w:pPr>
              <w:autoSpaceDE w:val="0"/>
              <w:autoSpaceDN w:val="0"/>
              <w:adjustRightInd w:val="0"/>
              <w:jc w:val="both"/>
              <w:rPr>
                <w:rFonts w:ascii="Times New Roman" w:hAnsi="Times New Roman" w:cs="Times New Roman"/>
                <w:sz w:val="24"/>
                <w:szCs w:val="24"/>
              </w:rPr>
            </w:pPr>
            <w:r w:rsidRPr="00193464">
              <w:rPr>
                <w:rFonts w:ascii="Times New Roman" w:hAnsi="Times New Roman" w:cs="Times New Roman"/>
                <w:sz w:val="24"/>
                <w:szCs w:val="24"/>
              </w:rPr>
              <w:t xml:space="preserve">- типологию технологий индивидуализации обучения; </w:t>
            </w:r>
          </w:p>
          <w:p w:rsidR="00C70B5F" w:rsidRPr="00193464" w:rsidRDefault="00C70B5F" w:rsidP="00C70B5F">
            <w:pPr>
              <w:pStyle w:val="Default"/>
              <w:rPr>
                <w:b/>
                <w:bCs/>
              </w:rPr>
            </w:pPr>
            <w:r>
              <w:t xml:space="preserve">- </w:t>
            </w:r>
            <w:r w:rsidRPr="00193464">
              <w:t>знает и имеет представление об основных физиологических и психологических особенностях обучающихся с особыми образовательными потребностями</w:t>
            </w:r>
          </w:p>
        </w:tc>
        <w:tc>
          <w:tcPr>
            <w:tcW w:w="356" w:type="pct"/>
            <w:vMerge w:val="restart"/>
          </w:tcPr>
          <w:p w:rsidR="00C70B5F" w:rsidRPr="000319A6" w:rsidRDefault="00C70B5F" w:rsidP="00C70B5F">
            <w:pPr>
              <w:jc w:val="center"/>
              <w:rPr>
                <w:rFonts w:ascii="Times New Roman" w:hAnsi="Times New Roman" w:cs="Times New Roman"/>
                <w:b/>
                <w:sz w:val="24"/>
                <w:szCs w:val="24"/>
              </w:rPr>
            </w:pPr>
            <w:r w:rsidRPr="00CD2999">
              <w:rPr>
                <w:rFonts w:ascii="Times New Roman" w:hAnsi="Times New Roman" w:cs="Times New Roman"/>
                <w:sz w:val="24"/>
                <w:szCs w:val="24"/>
              </w:rPr>
              <w:lastRenderedPageBreak/>
              <w:t xml:space="preserve">Задание </w:t>
            </w:r>
            <w:r w:rsidRPr="00CD2999">
              <w:rPr>
                <w:rFonts w:ascii="Times New Roman" w:hAnsi="Times New Roman" w:cs="Times New Roman"/>
                <w:sz w:val="24"/>
                <w:szCs w:val="24"/>
              </w:rPr>
              <w:lastRenderedPageBreak/>
              <w:t>закрытого типа на установление соответствия</w:t>
            </w:r>
          </w:p>
        </w:tc>
        <w:tc>
          <w:tcPr>
            <w:tcW w:w="223" w:type="pct"/>
            <w:vMerge w:val="restart"/>
          </w:tcPr>
          <w:p w:rsidR="00C70B5F" w:rsidRPr="000319A6" w:rsidRDefault="00C70B5F" w:rsidP="00C70B5F">
            <w:pPr>
              <w:jc w:val="center"/>
              <w:rPr>
                <w:rFonts w:ascii="Times New Roman" w:hAnsi="Times New Roman" w:cs="Times New Roman"/>
                <w:b/>
                <w:sz w:val="24"/>
                <w:szCs w:val="24"/>
              </w:rPr>
            </w:pPr>
            <w:r>
              <w:rPr>
                <w:rFonts w:ascii="Times New Roman" w:hAnsi="Times New Roman" w:cs="Times New Roman"/>
                <w:sz w:val="24"/>
                <w:szCs w:val="24"/>
              </w:rPr>
              <w:lastRenderedPageBreak/>
              <w:t>пов</w:t>
            </w:r>
            <w:r>
              <w:rPr>
                <w:rFonts w:ascii="Times New Roman" w:hAnsi="Times New Roman" w:cs="Times New Roman"/>
                <w:sz w:val="24"/>
                <w:szCs w:val="24"/>
              </w:rPr>
              <w:lastRenderedPageBreak/>
              <w:t>ышенный</w:t>
            </w:r>
          </w:p>
        </w:tc>
        <w:tc>
          <w:tcPr>
            <w:tcW w:w="267" w:type="pct"/>
            <w:vMerge w:val="restart"/>
          </w:tcPr>
          <w:p w:rsidR="00C70B5F" w:rsidRPr="000319A6" w:rsidRDefault="00C70B5F" w:rsidP="00C70B5F">
            <w:pPr>
              <w:jc w:val="center"/>
              <w:rPr>
                <w:rFonts w:ascii="Times New Roman" w:hAnsi="Times New Roman" w:cs="Times New Roman"/>
                <w:b/>
                <w:sz w:val="24"/>
                <w:szCs w:val="24"/>
              </w:rPr>
            </w:pPr>
            <w:r>
              <w:rPr>
                <w:rFonts w:ascii="Times New Roman" w:hAnsi="Times New Roman" w:cs="Times New Roman"/>
                <w:sz w:val="24"/>
                <w:szCs w:val="24"/>
              </w:rPr>
              <w:lastRenderedPageBreak/>
              <w:t>3</w:t>
            </w:r>
            <w:r w:rsidRPr="00CD2999">
              <w:rPr>
                <w:rFonts w:ascii="Times New Roman" w:hAnsi="Times New Roman" w:cs="Times New Roman"/>
                <w:sz w:val="24"/>
                <w:szCs w:val="24"/>
              </w:rPr>
              <w:t>-</w:t>
            </w:r>
            <w:r>
              <w:rPr>
                <w:rFonts w:ascii="Times New Roman" w:hAnsi="Times New Roman" w:cs="Times New Roman"/>
                <w:sz w:val="24"/>
                <w:szCs w:val="24"/>
              </w:rPr>
              <w:t xml:space="preserve">5 </w:t>
            </w:r>
            <w:r w:rsidRPr="00CD2999">
              <w:rPr>
                <w:rFonts w:ascii="Times New Roman" w:hAnsi="Times New Roman" w:cs="Times New Roman"/>
                <w:sz w:val="24"/>
                <w:szCs w:val="24"/>
              </w:rPr>
              <w:lastRenderedPageBreak/>
              <w:t>мин</w:t>
            </w:r>
          </w:p>
        </w:tc>
        <w:tc>
          <w:tcPr>
            <w:tcW w:w="1557" w:type="pct"/>
            <w:gridSpan w:val="2"/>
            <w:vMerge w:val="restart"/>
          </w:tcPr>
          <w:p w:rsidR="00C70B5F" w:rsidRDefault="00C70B5F" w:rsidP="00964328">
            <w:pPr>
              <w:jc w:val="both"/>
              <w:rPr>
                <w:rFonts w:ascii="Times New Roman" w:hAnsi="Times New Roman" w:cs="Times New Roman"/>
                <w:i/>
                <w:sz w:val="24"/>
                <w:szCs w:val="24"/>
              </w:rPr>
            </w:pPr>
            <w:r w:rsidRPr="002B5BA2">
              <w:rPr>
                <w:rFonts w:ascii="Times New Roman" w:hAnsi="Times New Roman" w:cs="Times New Roman"/>
                <w:i/>
                <w:sz w:val="24"/>
                <w:szCs w:val="24"/>
              </w:rPr>
              <w:lastRenderedPageBreak/>
              <w:t xml:space="preserve">Прочитайте текст и установите </w:t>
            </w:r>
            <w:r w:rsidRPr="002B5BA2">
              <w:rPr>
                <w:rFonts w:ascii="Times New Roman" w:hAnsi="Times New Roman" w:cs="Times New Roman"/>
                <w:i/>
                <w:sz w:val="24"/>
                <w:szCs w:val="24"/>
              </w:rPr>
              <w:lastRenderedPageBreak/>
              <w:t>соответствие.</w:t>
            </w:r>
          </w:p>
          <w:p w:rsidR="00C70B5F" w:rsidRPr="002B5BA2" w:rsidRDefault="00C70B5F" w:rsidP="00C70B5F">
            <w:pPr>
              <w:rPr>
                <w:rFonts w:ascii="Times New Roman" w:hAnsi="Times New Roman" w:cs="Times New Roman"/>
                <w:i/>
                <w:sz w:val="24"/>
                <w:szCs w:val="24"/>
              </w:rPr>
            </w:pPr>
            <w:r w:rsidRPr="002B5BA2">
              <w:rPr>
                <w:rFonts w:ascii="Times New Roman" w:hAnsi="Times New Roman" w:cs="Times New Roman"/>
                <w:sz w:val="24"/>
                <w:szCs w:val="24"/>
              </w:rPr>
              <w:t>Соотнесите группы методов воспитания</w:t>
            </w:r>
            <w:r w:rsidR="00E55A78">
              <w:rPr>
                <w:rFonts w:ascii="Times New Roman" w:hAnsi="Times New Roman" w:cs="Times New Roman"/>
                <w:sz w:val="24"/>
                <w:szCs w:val="24"/>
              </w:rPr>
              <w:t xml:space="preserve"> </w:t>
            </w:r>
            <w:r w:rsidR="00F44E10">
              <w:rPr>
                <w:rFonts w:ascii="Times New Roman" w:eastAsia="Calibri" w:hAnsi="Times New Roman" w:cs="Times New Roman"/>
                <w:sz w:val="24"/>
                <w:szCs w:val="24"/>
                <w:lang w:eastAsia="en-US"/>
              </w:rPr>
              <w:t xml:space="preserve">из </w:t>
            </w:r>
            <w:r w:rsidRPr="002B5BA2">
              <w:rPr>
                <w:rFonts w:ascii="Times New Roman" w:eastAsia="Calibri" w:hAnsi="Times New Roman" w:cs="Times New Roman"/>
                <w:sz w:val="24"/>
                <w:szCs w:val="24"/>
                <w:lang w:eastAsia="en-US"/>
              </w:rPr>
              <w:t>лево</w:t>
            </w:r>
            <w:r w:rsidR="00F44E10">
              <w:rPr>
                <w:rFonts w:ascii="Times New Roman" w:eastAsia="Calibri" w:hAnsi="Times New Roman" w:cs="Times New Roman"/>
                <w:sz w:val="24"/>
                <w:szCs w:val="24"/>
                <w:lang w:eastAsia="en-US"/>
              </w:rPr>
              <w:t>го</w:t>
            </w:r>
            <w:r w:rsidRPr="002B5BA2">
              <w:rPr>
                <w:rFonts w:ascii="Times New Roman" w:eastAsia="Calibri" w:hAnsi="Times New Roman" w:cs="Times New Roman"/>
                <w:sz w:val="24"/>
                <w:szCs w:val="24"/>
                <w:lang w:eastAsia="en-US"/>
              </w:rPr>
              <w:t xml:space="preserve"> столбц</w:t>
            </w:r>
            <w:r w:rsidR="00F44E10">
              <w:rPr>
                <w:rFonts w:ascii="Times New Roman" w:eastAsia="Calibri" w:hAnsi="Times New Roman" w:cs="Times New Roman"/>
                <w:sz w:val="24"/>
                <w:szCs w:val="24"/>
                <w:lang w:eastAsia="en-US"/>
              </w:rPr>
              <w:t>а</w:t>
            </w:r>
            <w:r w:rsidRPr="002B5BA2">
              <w:rPr>
                <w:rFonts w:ascii="Times New Roman" w:eastAsia="Calibri" w:hAnsi="Times New Roman" w:cs="Times New Roman"/>
                <w:sz w:val="24"/>
                <w:szCs w:val="24"/>
                <w:lang w:eastAsia="en-US"/>
              </w:rPr>
              <w:t xml:space="preserve"> (А-В) </w:t>
            </w:r>
            <w:r w:rsidRPr="002B5BA2">
              <w:rPr>
                <w:rFonts w:ascii="Times New Roman" w:hAnsi="Times New Roman" w:cs="Times New Roman"/>
                <w:sz w:val="24"/>
                <w:szCs w:val="24"/>
              </w:rPr>
              <w:t>с их характеристикой</w:t>
            </w:r>
            <w:r w:rsidR="00E55A78">
              <w:rPr>
                <w:rFonts w:ascii="Times New Roman" w:hAnsi="Times New Roman" w:cs="Times New Roman"/>
                <w:sz w:val="24"/>
                <w:szCs w:val="24"/>
              </w:rPr>
              <w:t xml:space="preserve"> </w:t>
            </w:r>
            <w:r w:rsidRPr="002B5BA2">
              <w:rPr>
                <w:rFonts w:ascii="Times New Roman" w:eastAsia="Calibri" w:hAnsi="Times New Roman" w:cs="Times New Roman"/>
                <w:sz w:val="24"/>
                <w:szCs w:val="24"/>
                <w:lang w:eastAsia="en-US"/>
              </w:rPr>
              <w:t>из правого столбца (1-3).</w:t>
            </w:r>
          </w:p>
          <w:tbl>
            <w:tblPr>
              <w:tblStyle w:val="a3"/>
              <w:tblW w:w="0" w:type="auto"/>
              <w:tblLayout w:type="fixed"/>
              <w:tblLook w:val="04A0"/>
            </w:tblPr>
            <w:tblGrid>
              <w:gridCol w:w="312"/>
              <w:gridCol w:w="1840"/>
              <w:gridCol w:w="425"/>
              <w:gridCol w:w="2268"/>
            </w:tblGrid>
            <w:tr w:rsidR="00C70B5F" w:rsidRPr="002B5BA2" w:rsidTr="00E55A78">
              <w:tc>
                <w:tcPr>
                  <w:tcW w:w="2152" w:type="dxa"/>
                  <w:gridSpan w:val="2"/>
                  <w:vAlign w:val="center"/>
                </w:tcPr>
                <w:p w:rsidR="00C70B5F" w:rsidRPr="002B5BA2" w:rsidRDefault="00C70B5F" w:rsidP="00C70B5F">
                  <w:pPr>
                    <w:jc w:val="center"/>
                    <w:rPr>
                      <w:rFonts w:ascii="Times New Roman" w:hAnsi="Times New Roman" w:cs="Times New Roman"/>
                      <w:sz w:val="24"/>
                      <w:szCs w:val="24"/>
                    </w:rPr>
                  </w:pPr>
                  <w:r w:rsidRPr="002B5BA2">
                    <w:rPr>
                      <w:rFonts w:ascii="Times New Roman" w:hAnsi="Times New Roman" w:cs="Times New Roman"/>
                      <w:sz w:val="24"/>
                      <w:szCs w:val="24"/>
                    </w:rPr>
                    <w:t>Группа методов</w:t>
                  </w:r>
                </w:p>
              </w:tc>
              <w:tc>
                <w:tcPr>
                  <w:tcW w:w="2693" w:type="dxa"/>
                  <w:gridSpan w:val="2"/>
                  <w:vAlign w:val="center"/>
                </w:tcPr>
                <w:p w:rsidR="00C70B5F" w:rsidRPr="002B5BA2" w:rsidRDefault="00C70B5F" w:rsidP="00C70B5F">
                  <w:pPr>
                    <w:jc w:val="center"/>
                    <w:rPr>
                      <w:rFonts w:ascii="Times New Roman" w:hAnsi="Times New Roman" w:cs="Times New Roman"/>
                      <w:sz w:val="24"/>
                      <w:szCs w:val="24"/>
                    </w:rPr>
                  </w:pPr>
                  <w:r w:rsidRPr="002B5BA2">
                    <w:rPr>
                      <w:rFonts w:ascii="Times New Roman" w:hAnsi="Times New Roman" w:cs="Times New Roman"/>
                      <w:sz w:val="24"/>
                      <w:szCs w:val="24"/>
                    </w:rPr>
                    <w:t>Характеристики</w:t>
                  </w:r>
                </w:p>
              </w:tc>
            </w:tr>
            <w:tr w:rsidR="00C70B5F" w:rsidRPr="002B5BA2" w:rsidTr="00E55A78">
              <w:tc>
                <w:tcPr>
                  <w:tcW w:w="312" w:type="dxa"/>
                  <w:vAlign w:val="center"/>
                </w:tcPr>
                <w:p w:rsidR="00C70B5F" w:rsidRPr="002B5BA2" w:rsidRDefault="00C70B5F" w:rsidP="00C70B5F">
                  <w:pPr>
                    <w:rPr>
                      <w:rFonts w:ascii="Times New Roman" w:hAnsi="Times New Roman" w:cs="Times New Roman"/>
                    </w:rPr>
                  </w:pPr>
                  <w:r w:rsidRPr="002B5BA2">
                    <w:rPr>
                      <w:rFonts w:ascii="Times New Roman" w:hAnsi="Times New Roman" w:cs="Times New Roman"/>
                    </w:rPr>
                    <w:t>А</w:t>
                  </w:r>
                </w:p>
              </w:tc>
              <w:tc>
                <w:tcPr>
                  <w:tcW w:w="1840"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Пассивные</w:t>
                  </w:r>
                </w:p>
              </w:tc>
              <w:tc>
                <w:tcPr>
                  <w:tcW w:w="425"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1</w:t>
                  </w:r>
                </w:p>
              </w:tc>
              <w:tc>
                <w:tcPr>
                  <w:tcW w:w="2268"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активное взаимодействие педагога и    ребенка </w:t>
                  </w:r>
                </w:p>
              </w:tc>
            </w:tr>
            <w:tr w:rsidR="00C70B5F" w:rsidRPr="002B5BA2" w:rsidTr="00E55A78">
              <w:tc>
                <w:tcPr>
                  <w:tcW w:w="312" w:type="dxa"/>
                  <w:vAlign w:val="center"/>
                </w:tcPr>
                <w:p w:rsidR="00C70B5F" w:rsidRPr="002B5BA2" w:rsidRDefault="00C70B5F" w:rsidP="00C70B5F">
                  <w:pPr>
                    <w:rPr>
                      <w:rFonts w:ascii="Times New Roman" w:hAnsi="Times New Roman" w:cs="Times New Roman"/>
                    </w:rPr>
                  </w:pPr>
                  <w:r w:rsidRPr="002B5BA2">
                    <w:rPr>
                      <w:rFonts w:ascii="Times New Roman" w:hAnsi="Times New Roman" w:cs="Times New Roman"/>
                    </w:rPr>
                    <w:t>Б</w:t>
                  </w:r>
                </w:p>
              </w:tc>
              <w:tc>
                <w:tcPr>
                  <w:tcW w:w="1840"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Активные</w:t>
                  </w:r>
                </w:p>
              </w:tc>
              <w:tc>
                <w:tcPr>
                  <w:tcW w:w="425"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2</w:t>
                  </w:r>
                </w:p>
              </w:tc>
              <w:tc>
                <w:tcPr>
                  <w:tcW w:w="2268"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воздействие педагога на ребенка </w:t>
                  </w:r>
                </w:p>
              </w:tc>
            </w:tr>
            <w:tr w:rsidR="00C70B5F" w:rsidRPr="002B5BA2" w:rsidTr="00E55A78">
              <w:tc>
                <w:tcPr>
                  <w:tcW w:w="312" w:type="dxa"/>
                  <w:vAlign w:val="center"/>
                </w:tcPr>
                <w:p w:rsidR="00C70B5F" w:rsidRPr="002B5BA2" w:rsidRDefault="00C70B5F" w:rsidP="00C70B5F">
                  <w:pPr>
                    <w:rPr>
                      <w:rFonts w:ascii="Times New Roman" w:hAnsi="Times New Roman" w:cs="Times New Roman"/>
                    </w:rPr>
                  </w:pPr>
                  <w:r w:rsidRPr="002B5BA2">
                    <w:rPr>
                      <w:rFonts w:ascii="Times New Roman" w:hAnsi="Times New Roman" w:cs="Times New Roman"/>
                    </w:rPr>
                    <w:t>В</w:t>
                  </w:r>
                </w:p>
              </w:tc>
              <w:tc>
                <w:tcPr>
                  <w:tcW w:w="1840"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Интерактивные</w:t>
                  </w:r>
                </w:p>
              </w:tc>
              <w:tc>
                <w:tcPr>
                  <w:tcW w:w="425"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3</w:t>
                  </w:r>
                </w:p>
              </w:tc>
              <w:tc>
                <w:tcPr>
                  <w:tcW w:w="2268" w:type="dxa"/>
                  <w:vAlign w:val="center"/>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взаимодействие в структуре  «учитель-ученик-ученик»</w:t>
                  </w:r>
                </w:p>
              </w:tc>
            </w:tr>
          </w:tbl>
          <w:p w:rsidR="00C70B5F" w:rsidRPr="002B5BA2" w:rsidRDefault="00C70B5F" w:rsidP="00C70B5F">
            <w:pPr>
              <w:spacing w:after="200" w:line="276" w:lineRule="auto"/>
              <w:ind w:left="34"/>
              <w:rPr>
                <w:rFonts w:ascii="Times New Roman" w:hAnsi="Times New Roman" w:cs="Times New Roman"/>
                <w:b/>
                <w:sz w:val="24"/>
                <w:szCs w:val="24"/>
              </w:rPr>
            </w:pPr>
          </w:p>
          <w:p w:rsidR="00C70B5F" w:rsidRPr="002B5BA2" w:rsidRDefault="00C70B5F" w:rsidP="00C70B5F">
            <w:pPr>
              <w:spacing w:after="200" w:line="276" w:lineRule="auto"/>
              <w:rPr>
                <w:rFonts w:ascii="Times New Roman" w:hAnsi="Times New Roman" w:cs="Times New Roman"/>
                <w:i/>
                <w:sz w:val="24"/>
                <w:szCs w:val="24"/>
              </w:rPr>
            </w:pPr>
            <w:r w:rsidRPr="002B5BA2">
              <w:rPr>
                <w:rFonts w:ascii="Times New Roman"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804"/>
              <w:gridCol w:w="805"/>
              <w:gridCol w:w="805"/>
            </w:tblGrid>
            <w:tr w:rsidR="00C70B5F" w:rsidRPr="002B5BA2" w:rsidTr="00E55A78">
              <w:tc>
                <w:tcPr>
                  <w:tcW w:w="804" w:type="dxa"/>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А</w:t>
                  </w:r>
                </w:p>
              </w:tc>
              <w:tc>
                <w:tcPr>
                  <w:tcW w:w="805" w:type="dxa"/>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Б</w:t>
                  </w:r>
                </w:p>
              </w:tc>
              <w:tc>
                <w:tcPr>
                  <w:tcW w:w="805" w:type="dxa"/>
                </w:tcPr>
                <w:p w:rsidR="00C70B5F" w:rsidRPr="002B5BA2" w:rsidRDefault="00C70B5F" w:rsidP="00C70B5F">
                  <w:pPr>
                    <w:rPr>
                      <w:rFonts w:ascii="Times New Roman" w:hAnsi="Times New Roman" w:cs="Times New Roman"/>
                      <w:sz w:val="24"/>
                      <w:szCs w:val="24"/>
                    </w:rPr>
                  </w:pPr>
                  <w:r w:rsidRPr="002B5BA2">
                    <w:rPr>
                      <w:rFonts w:ascii="Times New Roman" w:hAnsi="Times New Roman" w:cs="Times New Roman"/>
                      <w:sz w:val="24"/>
                      <w:szCs w:val="24"/>
                    </w:rPr>
                    <w:t>В</w:t>
                  </w:r>
                </w:p>
              </w:tc>
            </w:tr>
            <w:tr w:rsidR="00C70B5F" w:rsidRPr="002B5BA2" w:rsidTr="00E55A78">
              <w:tc>
                <w:tcPr>
                  <w:tcW w:w="804" w:type="dxa"/>
                </w:tcPr>
                <w:p w:rsidR="00C70B5F" w:rsidRPr="002B5BA2" w:rsidRDefault="00C70B5F" w:rsidP="00C70B5F">
                  <w:pPr>
                    <w:rPr>
                      <w:rFonts w:ascii="Times New Roman" w:hAnsi="Times New Roman" w:cs="Times New Roman"/>
                      <w:sz w:val="24"/>
                      <w:szCs w:val="24"/>
                    </w:rPr>
                  </w:pPr>
                </w:p>
              </w:tc>
              <w:tc>
                <w:tcPr>
                  <w:tcW w:w="805" w:type="dxa"/>
                </w:tcPr>
                <w:p w:rsidR="00C70B5F" w:rsidRPr="002B5BA2" w:rsidRDefault="00C70B5F" w:rsidP="00C70B5F">
                  <w:pPr>
                    <w:rPr>
                      <w:rFonts w:ascii="Times New Roman" w:hAnsi="Times New Roman" w:cs="Times New Roman"/>
                      <w:sz w:val="24"/>
                      <w:szCs w:val="24"/>
                    </w:rPr>
                  </w:pPr>
                </w:p>
              </w:tc>
              <w:tc>
                <w:tcPr>
                  <w:tcW w:w="805" w:type="dxa"/>
                </w:tcPr>
                <w:p w:rsidR="00C70B5F" w:rsidRPr="002B5BA2" w:rsidRDefault="00C70B5F" w:rsidP="00C70B5F">
                  <w:pPr>
                    <w:rPr>
                      <w:rFonts w:ascii="Times New Roman" w:hAnsi="Times New Roman" w:cs="Times New Roman"/>
                      <w:sz w:val="24"/>
                      <w:szCs w:val="24"/>
                    </w:rPr>
                  </w:pPr>
                </w:p>
              </w:tc>
            </w:tr>
          </w:tbl>
          <w:p w:rsidR="00C70B5F" w:rsidRDefault="00C70B5F" w:rsidP="00C70B5F"/>
          <w:p w:rsidR="00C70B5F" w:rsidRDefault="00C70B5F" w:rsidP="00C70B5F"/>
          <w:p w:rsidR="00C70B5F" w:rsidRDefault="00C70B5F" w:rsidP="00C70B5F"/>
          <w:p w:rsidR="00C70B5F" w:rsidRPr="000319A6" w:rsidRDefault="00C70B5F" w:rsidP="00C70B5F">
            <w:pPr>
              <w:rPr>
                <w:rFonts w:ascii="Times New Roman" w:hAnsi="Times New Roman" w:cs="Times New Roman"/>
                <w:b/>
                <w:sz w:val="24"/>
                <w:szCs w:val="24"/>
              </w:rPr>
            </w:pPr>
          </w:p>
        </w:tc>
        <w:tc>
          <w:tcPr>
            <w:tcW w:w="402" w:type="pct"/>
            <w:vMerge w:val="restart"/>
          </w:tcPr>
          <w:p w:rsidR="00C70B5F" w:rsidRPr="00103422" w:rsidRDefault="00C70B5F" w:rsidP="00C70B5F">
            <w:pPr>
              <w:jc w:val="center"/>
              <w:rPr>
                <w:rFonts w:ascii="Times New Roman" w:hAnsi="Times New Roman" w:cs="Times New Roman"/>
                <w:bCs/>
                <w:sz w:val="24"/>
                <w:szCs w:val="24"/>
              </w:rPr>
            </w:pPr>
            <w:r w:rsidRPr="00103422">
              <w:rPr>
                <w:rFonts w:ascii="Times New Roman" w:hAnsi="Times New Roman" w:cs="Times New Roman"/>
                <w:bCs/>
                <w:sz w:val="24"/>
                <w:szCs w:val="24"/>
              </w:rPr>
              <w:lastRenderedPageBreak/>
              <w:t>А2Б1В3</w:t>
            </w:r>
          </w:p>
        </w:tc>
        <w:tc>
          <w:tcPr>
            <w:tcW w:w="291" w:type="pct"/>
            <w:vMerge w:val="restart"/>
          </w:tcPr>
          <w:p w:rsidR="00C70B5F" w:rsidRPr="00103422" w:rsidRDefault="00C70B5F" w:rsidP="00C70B5F">
            <w:pPr>
              <w:spacing w:after="200" w:line="276" w:lineRule="auto"/>
              <w:jc w:val="center"/>
              <w:rPr>
                <w:rFonts w:ascii="Times New Roman" w:hAnsi="Times New Roman" w:cs="Times New Roman"/>
                <w:sz w:val="24"/>
                <w:szCs w:val="24"/>
              </w:rPr>
            </w:pPr>
            <w:r w:rsidRPr="00103422">
              <w:rPr>
                <w:rFonts w:ascii="Times New Roman" w:hAnsi="Times New Roman" w:cs="Times New Roman"/>
                <w:sz w:val="24"/>
                <w:szCs w:val="24"/>
              </w:rPr>
              <w:t xml:space="preserve">2б – </w:t>
            </w:r>
            <w:r w:rsidRPr="00103422">
              <w:rPr>
                <w:rFonts w:ascii="Times New Roman" w:hAnsi="Times New Roman" w:cs="Times New Roman"/>
                <w:sz w:val="24"/>
                <w:szCs w:val="24"/>
              </w:rPr>
              <w:lastRenderedPageBreak/>
              <w:t>полное совпадение с верными ответами</w:t>
            </w:r>
          </w:p>
          <w:p w:rsidR="00C70B5F" w:rsidRPr="00103422" w:rsidRDefault="00C70B5F" w:rsidP="00C70B5F">
            <w:pPr>
              <w:spacing w:after="200" w:line="276" w:lineRule="auto"/>
              <w:jc w:val="center"/>
              <w:rPr>
                <w:rFonts w:ascii="Times New Roman" w:hAnsi="Times New Roman" w:cs="Times New Roman"/>
                <w:sz w:val="24"/>
                <w:szCs w:val="24"/>
              </w:rPr>
            </w:pPr>
            <w:r w:rsidRPr="00103422">
              <w:rPr>
                <w:rFonts w:ascii="Times New Roman" w:hAnsi="Times New Roman" w:cs="Times New Roman"/>
                <w:sz w:val="24"/>
                <w:szCs w:val="24"/>
              </w:rPr>
              <w:t>1б – одно верное соответствие</w:t>
            </w:r>
          </w:p>
          <w:p w:rsidR="00C70B5F" w:rsidRPr="000319A6" w:rsidRDefault="00C70B5F" w:rsidP="00C70B5F">
            <w:pPr>
              <w:jc w:val="center"/>
              <w:rPr>
                <w:rFonts w:ascii="Times New Roman" w:hAnsi="Times New Roman" w:cs="Times New Roman"/>
                <w:b/>
                <w:sz w:val="24"/>
                <w:szCs w:val="24"/>
              </w:rPr>
            </w:pPr>
            <w:r w:rsidRPr="00103422">
              <w:rPr>
                <w:rFonts w:ascii="Times New Roman" w:hAnsi="Times New Roman" w:cs="Times New Roman"/>
                <w:sz w:val="24"/>
                <w:szCs w:val="24"/>
              </w:rPr>
              <w:t>0б – остальные случаи</w:t>
            </w:r>
          </w:p>
        </w:tc>
      </w:tr>
      <w:tr w:rsidR="00C70B5F" w:rsidRPr="000319A6" w:rsidTr="00A33A29">
        <w:tc>
          <w:tcPr>
            <w:tcW w:w="181" w:type="pct"/>
            <w:vMerge/>
          </w:tcPr>
          <w:p w:rsidR="00C70B5F" w:rsidRPr="000319A6" w:rsidRDefault="00C70B5F" w:rsidP="00C70B5F">
            <w:pPr>
              <w:autoSpaceDE w:val="0"/>
              <w:autoSpaceDN w:val="0"/>
              <w:adjustRightInd w:val="0"/>
              <w:rPr>
                <w:rFonts w:ascii="Times New Roman" w:hAnsi="Times New Roman" w:cs="Times New Roman"/>
                <w:b/>
                <w:color w:val="000000"/>
                <w:sz w:val="24"/>
                <w:szCs w:val="24"/>
              </w:rPr>
            </w:pPr>
          </w:p>
        </w:tc>
        <w:tc>
          <w:tcPr>
            <w:tcW w:w="1723" w:type="pct"/>
          </w:tcPr>
          <w:p w:rsidR="00C70B5F" w:rsidRPr="00193464" w:rsidRDefault="00C70B5F" w:rsidP="00C70B5F">
            <w:pPr>
              <w:pStyle w:val="Default"/>
              <w:rPr>
                <w:b/>
                <w:bCs/>
              </w:rPr>
            </w:pPr>
            <w:r w:rsidRPr="00193464">
              <w:rPr>
                <w:b/>
                <w:bCs/>
              </w:rPr>
              <w:t xml:space="preserve">ОПК-3.2. Умеет: </w:t>
            </w:r>
          </w:p>
          <w:p w:rsidR="00C70B5F" w:rsidRDefault="00C70B5F" w:rsidP="00C70B5F">
            <w:pPr>
              <w:pStyle w:val="Default"/>
            </w:pPr>
            <w:r>
              <w:t xml:space="preserve">- осуществлять учебное сотрудничество и совместную учебную деятельность обучающихся и воспитанников; </w:t>
            </w:r>
          </w:p>
          <w:p w:rsidR="00C70B5F" w:rsidRPr="00193464" w:rsidRDefault="00C70B5F" w:rsidP="00C70B5F">
            <w:pPr>
              <w:pStyle w:val="Default"/>
              <w:rPr>
                <w:b/>
                <w:bCs/>
              </w:rPr>
            </w:pPr>
            <w:r w:rsidRPr="00193464">
              <w:t>- соотносить виды адресной помощи с индивидуальными образовательными потребностями обучающихся</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tcPr>
          <w:p w:rsidR="00C70B5F" w:rsidRPr="000319A6" w:rsidRDefault="00C70B5F" w:rsidP="00C70B5F">
            <w:pPr>
              <w:autoSpaceDE w:val="0"/>
              <w:autoSpaceDN w:val="0"/>
              <w:adjustRightInd w:val="0"/>
              <w:rPr>
                <w:rFonts w:ascii="Times New Roman" w:hAnsi="Times New Roman" w:cs="Times New Roman"/>
                <w:b/>
                <w:color w:val="000000"/>
                <w:sz w:val="24"/>
                <w:szCs w:val="24"/>
              </w:rPr>
            </w:pPr>
          </w:p>
        </w:tc>
        <w:tc>
          <w:tcPr>
            <w:tcW w:w="1723" w:type="pct"/>
          </w:tcPr>
          <w:p w:rsidR="00C70B5F" w:rsidRPr="00193464" w:rsidRDefault="0081165C" w:rsidP="00C70B5F">
            <w:pPr>
              <w:pStyle w:val="Default"/>
              <w:rPr>
                <w:b/>
                <w:bCs/>
              </w:rPr>
            </w:pPr>
            <w:r>
              <w:rPr>
                <w:b/>
                <w:bCs/>
              </w:rPr>
              <w:t>О</w:t>
            </w:r>
            <w:r w:rsidR="00C70B5F" w:rsidRPr="00193464">
              <w:rPr>
                <w:b/>
                <w:bCs/>
              </w:rPr>
              <w:t>ПК-3.3. Имеет навыки и/или опыт деятельности:</w:t>
            </w:r>
          </w:p>
          <w:p w:rsidR="00C70B5F" w:rsidRDefault="00C70B5F" w:rsidP="00C70B5F">
            <w:pPr>
              <w:pStyle w:val="Default"/>
            </w:pPr>
            <w:r>
              <w:t xml:space="preserve">- владения методами (первичного) выявления детей с особыми образовательными потребностями  (аутисты, дети с синдромом дефицита внимания и гиперактивностью и др.); </w:t>
            </w:r>
          </w:p>
          <w:p w:rsidR="00C70B5F" w:rsidRDefault="00C70B5F" w:rsidP="00C70B5F">
            <w:pPr>
              <w:pStyle w:val="Default"/>
            </w:pPr>
            <w:r>
              <w:t>- действиям (навыкам) оказания адресной помощи обучающимся, реализует методические приемы обучения и воспитания с учетом контингента обучающихся, в том числе с особыми образовательными потребностями;</w:t>
            </w:r>
          </w:p>
          <w:p w:rsidR="00C70B5F" w:rsidRPr="00193464" w:rsidRDefault="00C70B5F" w:rsidP="00C70B5F">
            <w:pPr>
              <w:pStyle w:val="Default"/>
              <w:rPr>
                <w:i/>
              </w:rPr>
            </w:pPr>
            <w:r>
              <w:t xml:space="preserve">- </w:t>
            </w:r>
            <w:r w:rsidRPr="00193464">
              <w:rPr>
                <w:i/>
              </w:rPr>
              <w:t>реализации современных, в том числе интерактивных, форм и методов воспитательной работы, используя их как на занятии, так и во внеурочной деятельности;</w:t>
            </w:r>
          </w:p>
          <w:p w:rsidR="00C70B5F" w:rsidRPr="00193464" w:rsidRDefault="00C70B5F" w:rsidP="00C70B5F">
            <w:pPr>
              <w:pStyle w:val="Default"/>
              <w:rPr>
                <w:i/>
              </w:rPr>
            </w:pPr>
            <w:r w:rsidRPr="00193464">
              <w:rPr>
                <w:i/>
              </w:rPr>
              <w:t>- постановки воспитательных целей, способствующих развитию обучающихся, независимо от их способностей и характера;</w:t>
            </w:r>
          </w:p>
          <w:p w:rsidR="00C70B5F" w:rsidRPr="00193464" w:rsidRDefault="00C70B5F" w:rsidP="00C70B5F">
            <w:pPr>
              <w:pStyle w:val="Default"/>
              <w:rPr>
                <w:b/>
                <w:bCs/>
              </w:rPr>
            </w:pPr>
            <w:r w:rsidRPr="00193464">
              <w:rPr>
                <w:i/>
              </w:rPr>
              <w:lastRenderedPageBreak/>
              <w:t>- проектирования и реализации воспитательных программ</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val="restart"/>
          </w:tcPr>
          <w:p w:rsidR="00C70B5F" w:rsidRPr="000319A6" w:rsidRDefault="00C70B5F" w:rsidP="00C70B5F">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9</w:t>
            </w:r>
          </w:p>
        </w:tc>
        <w:tc>
          <w:tcPr>
            <w:tcW w:w="1723" w:type="pct"/>
          </w:tcPr>
          <w:p w:rsidR="00C70B5F" w:rsidRPr="00193464" w:rsidRDefault="00C70B5F" w:rsidP="00C70B5F">
            <w:pPr>
              <w:pStyle w:val="Default"/>
              <w:rPr>
                <w:b/>
                <w:bCs/>
              </w:rPr>
            </w:pPr>
            <w:r w:rsidRPr="00193464">
              <w:rPr>
                <w:b/>
                <w:bCs/>
              </w:rPr>
              <w:t xml:space="preserve">ОПК-3.1. Знает: </w:t>
            </w:r>
          </w:p>
          <w:p w:rsidR="00C70B5F" w:rsidRDefault="00C70B5F" w:rsidP="00C70B5F">
            <w:pPr>
              <w:pStyle w:val="Default"/>
            </w:pPr>
            <w:r>
              <w:t xml:space="preserve">- основы применения психолого-педагогических технологий (в том числе инклюзивных), необходимых для адресной работы с различными категориями обучающихся с особыми образовательными потребностями; </w:t>
            </w:r>
          </w:p>
          <w:p w:rsidR="00C70B5F" w:rsidRDefault="00C70B5F" w:rsidP="00C70B5F">
            <w:pPr>
              <w:autoSpaceDE w:val="0"/>
              <w:autoSpaceDN w:val="0"/>
              <w:adjustRightInd w:val="0"/>
              <w:jc w:val="both"/>
              <w:rPr>
                <w:rFonts w:ascii="Times New Roman" w:hAnsi="Times New Roman" w:cs="Times New Roman"/>
                <w:sz w:val="24"/>
                <w:szCs w:val="24"/>
              </w:rPr>
            </w:pPr>
            <w:r w:rsidRPr="00193464">
              <w:rPr>
                <w:rFonts w:ascii="Times New Roman" w:hAnsi="Times New Roman" w:cs="Times New Roman"/>
                <w:sz w:val="24"/>
                <w:szCs w:val="24"/>
              </w:rPr>
              <w:t xml:space="preserve">- типологию технологий индивидуализации обучения; </w:t>
            </w:r>
          </w:p>
          <w:p w:rsidR="00C70B5F" w:rsidRPr="00193464" w:rsidRDefault="00C70B5F" w:rsidP="00C70B5F">
            <w:pPr>
              <w:pStyle w:val="Default"/>
              <w:rPr>
                <w:b/>
                <w:bCs/>
              </w:rPr>
            </w:pPr>
            <w:r>
              <w:t xml:space="preserve">- </w:t>
            </w:r>
            <w:r w:rsidRPr="00193464">
              <w:t>знает и имеет представление об основных физиологических и психологических особенностях обучающихся с особыми образовательными потребностями</w:t>
            </w:r>
          </w:p>
        </w:tc>
        <w:tc>
          <w:tcPr>
            <w:tcW w:w="356" w:type="pct"/>
            <w:vMerge w:val="restart"/>
          </w:tcPr>
          <w:p w:rsidR="00C70B5F" w:rsidRPr="000319A6" w:rsidRDefault="00C70B5F" w:rsidP="00C70B5F">
            <w:pPr>
              <w:jc w:val="center"/>
              <w:rPr>
                <w:rFonts w:ascii="Times New Roman" w:hAnsi="Times New Roman" w:cs="Times New Roman"/>
                <w:b/>
                <w:sz w:val="24"/>
                <w:szCs w:val="24"/>
              </w:rPr>
            </w:pPr>
            <w:r>
              <w:rPr>
                <w:rFonts w:ascii="Times New Roman" w:hAnsi="Times New Roman" w:cs="Times New Roman"/>
                <w:sz w:val="24"/>
                <w:szCs w:val="24"/>
              </w:rPr>
              <w:t>Задание комбинированного типа с выбором нескольких вариантов ответа из предложенных и их обоснованием</w:t>
            </w:r>
          </w:p>
        </w:tc>
        <w:tc>
          <w:tcPr>
            <w:tcW w:w="223" w:type="pct"/>
            <w:vMerge w:val="restart"/>
          </w:tcPr>
          <w:p w:rsidR="00C70B5F" w:rsidRPr="000319A6" w:rsidRDefault="00C70B5F" w:rsidP="00C70B5F">
            <w:pPr>
              <w:jc w:val="center"/>
              <w:rPr>
                <w:rFonts w:ascii="Times New Roman" w:hAnsi="Times New Roman" w:cs="Times New Roman"/>
                <w:b/>
                <w:sz w:val="24"/>
                <w:szCs w:val="24"/>
              </w:rPr>
            </w:pPr>
            <w:r>
              <w:rPr>
                <w:rFonts w:ascii="Times New Roman" w:hAnsi="Times New Roman" w:cs="Times New Roman"/>
                <w:sz w:val="24"/>
                <w:szCs w:val="24"/>
              </w:rPr>
              <w:t>повышенный</w:t>
            </w:r>
          </w:p>
        </w:tc>
        <w:tc>
          <w:tcPr>
            <w:tcW w:w="267" w:type="pct"/>
            <w:vMerge w:val="restart"/>
          </w:tcPr>
          <w:p w:rsidR="00C70B5F" w:rsidRPr="000319A6" w:rsidRDefault="00C70B5F" w:rsidP="00C70B5F">
            <w:pPr>
              <w:jc w:val="center"/>
              <w:rPr>
                <w:rFonts w:ascii="Times New Roman" w:hAnsi="Times New Roman" w:cs="Times New Roman"/>
                <w:b/>
                <w:sz w:val="24"/>
                <w:szCs w:val="24"/>
              </w:rPr>
            </w:pPr>
            <w:r>
              <w:rPr>
                <w:rFonts w:ascii="Times New Roman" w:hAnsi="Times New Roman" w:cs="Times New Roman"/>
                <w:sz w:val="24"/>
                <w:szCs w:val="24"/>
              </w:rPr>
              <w:t xml:space="preserve">3-5 </w:t>
            </w:r>
            <w:r w:rsidRPr="00DE170A">
              <w:rPr>
                <w:rFonts w:ascii="Times New Roman" w:hAnsi="Times New Roman" w:cs="Times New Roman"/>
                <w:sz w:val="24"/>
                <w:szCs w:val="24"/>
              </w:rPr>
              <w:t>мин</w:t>
            </w:r>
          </w:p>
        </w:tc>
        <w:tc>
          <w:tcPr>
            <w:tcW w:w="1557" w:type="pct"/>
            <w:gridSpan w:val="2"/>
            <w:vMerge w:val="restart"/>
          </w:tcPr>
          <w:p w:rsidR="00C70B5F" w:rsidRDefault="00C70B5F" w:rsidP="00C70B5F">
            <w:pPr>
              <w:jc w:val="both"/>
              <w:rPr>
                <w:rFonts w:ascii="Times New Roman" w:hAnsi="Times New Roman" w:cs="Times New Roman"/>
                <w:i/>
                <w:sz w:val="24"/>
                <w:szCs w:val="24"/>
              </w:rPr>
            </w:pPr>
            <w:r w:rsidRPr="00AA59EB">
              <w:rPr>
                <w:rFonts w:ascii="Times New Roman" w:hAnsi="Times New Roman" w:cs="Times New Roman"/>
                <w:i/>
                <w:sz w:val="24"/>
                <w:szCs w:val="24"/>
              </w:rPr>
              <w:t>Прочитайте текст, выберите правильные ответы и изложите аргументы, обосновывающие выбор ответов.</w:t>
            </w:r>
          </w:p>
          <w:p w:rsidR="00C70B5F" w:rsidRPr="00BE064A" w:rsidRDefault="00C70B5F" w:rsidP="00F44E10">
            <w:pPr>
              <w:jc w:val="both"/>
              <w:rPr>
                <w:rFonts w:ascii="Times New Roman" w:hAnsi="Times New Roman" w:cs="Times New Roman"/>
                <w:iCs/>
                <w:sz w:val="24"/>
                <w:szCs w:val="24"/>
              </w:rPr>
            </w:pPr>
            <w:r w:rsidRPr="00BE064A">
              <w:rPr>
                <w:rFonts w:ascii="Times New Roman" w:hAnsi="Times New Roman" w:cs="Times New Roman"/>
                <w:iCs/>
              </w:rPr>
              <w:t>Проанализируйте конкретный случай и</w:t>
            </w:r>
          </w:p>
          <w:p w:rsidR="00C70B5F" w:rsidRPr="00BE064A" w:rsidRDefault="00C70B5F" w:rsidP="00F44E10">
            <w:pPr>
              <w:jc w:val="both"/>
              <w:rPr>
                <w:rFonts w:ascii="Times New Roman" w:hAnsi="Times New Roman" w:cs="Times New Roman"/>
                <w:iCs/>
                <w:sz w:val="24"/>
                <w:szCs w:val="24"/>
              </w:rPr>
            </w:pPr>
            <w:r>
              <w:rPr>
                <w:rFonts w:ascii="Times New Roman" w:hAnsi="Times New Roman" w:cs="Times New Roman"/>
                <w:iCs/>
                <w:sz w:val="24"/>
                <w:szCs w:val="24"/>
              </w:rPr>
              <w:t>н</w:t>
            </w:r>
            <w:r w:rsidRPr="00BE064A">
              <w:rPr>
                <w:rFonts w:ascii="Times New Roman" w:hAnsi="Times New Roman" w:cs="Times New Roman"/>
                <w:iCs/>
                <w:sz w:val="24"/>
                <w:szCs w:val="24"/>
              </w:rPr>
              <w:t xml:space="preserve">азовите возможные варианты причин школьной неуспеваемости: </w:t>
            </w:r>
          </w:p>
          <w:p w:rsidR="00C70B5F" w:rsidRPr="00BE064A" w:rsidRDefault="00C70B5F" w:rsidP="00C70B5F">
            <w:pPr>
              <w:jc w:val="both"/>
              <w:rPr>
                <w:rFonts w:ascii="Times New Roman" w:hAnsi="Times New Roman" w:cs="Times New Roman"/>
                <w:sz w:val="24"/>
                <w:szCs w:val="24"/>
              </w:rPr>
            </w:pPr>
            <w:r w:rsidRPr="00BE064A">
              <w:rPr>
                <w:rFonts w:ascii="Times New Roman" w:hAnsi="Times New Roman" w:cs="Times New Roman"/>
                <w:sz w:val="24"/>
                <w:szCs w:val="24"/>
              </w:rPr>
              <w:t>Ребенку 7 лет. Учиться в первом классе общеобразовательной школы первый год. До этого воспитывался дома бабушкой, которая его очень любила и уд</w:t>
            </w:r>
            <w:r>
              <w:rPr>
                <w:rFonts w:ascii="Times New Roman" w:hAnsi="Times New Roman" w:cs="Times New Roman"/>
                <w:sz w:val="24"/>
                <w:szCs w:val="24"/>
              </w:rPr>
              <w:t>е</w:t>
            </w:r>
            <w:r w:rsidRPr="00BE064A">
              <w:rPr>
                <w:rFonts w:ascii="Times New Roman" w:hAnsi="Times New Roman" w:cs="Times New Roman"/>
                <w:sz w:val="24"/>
                <w:szCs w:val="24"/>
              </w:rPr>
              <w:t>ляла много внимания тому, чтобы он был сыт, не заболел, читала ему книги. По словам самой бабушки «ублажала, как могла». Мальчик привык, что все его желания выполнялись. Ему не были сделаны прививки из-за энсудативного</w:t>
            </w:r>
            <w:r w:rsidR="00E55A78">
              <w:rPr>
                <w:rFonts w:ascii="Times New Roman" w:hAnsi="Times New Roman" w:cs="Times New Roman"/>
                <w:sz w:val="24"/>
                <w:szCs w:val="24"/>
              </w:rPr>
              <w:t xml:space="preserve"> </w:t>
            </w:r>
            <w:r w:rsidRPr="00BE064A">
              <w:rPr>
                <w:rFonts w:ascii="Times New Roman" w:hAnsi="Times New Roman" w:cs="Times New Roman"/>
                <w:sz w:val="24"/>
                <w:szCs w:val="24"/>
              </w:rPr>
              <w:t xml:space="preserve">диатеза и родители старались, чтобы он поменьше общался с детьми. С первых дней в школе начались конфликты. Мальчик не хотел идти в школу. На уроках порой не слышал учителя. Дома с заданиями справлялся, но любил, чтобы рядом был кто-нибудь из взрослых. В школе стал отставать в ученье. Родители обратились к знакомой учительнице – дефектологу за советом. </w:t>
            </w:r>
          </w:p>
          <w:p w:rsidR="00C70B5F" w:rsidRPr="00BE064A" w:rsidRDefault="00C70B5F" w:rsidP="00C70B5F">
            <w:pPr>
              <w:pStyle w:val="a6"/>
              <w:numPr>
                <w:ilvl w:val="0"/>
                <w:numId w:val="12"/>
              </w:numPr>
              <w:rPr>
                <w:rFonts w:ascii="Times New Roman" w:hAnsi="Times New Roman" w:cs="Times New Roman"/>
                <w:iCs/>
                <w:sz w:val="24"/>
                <w:szCs w:val="24"/>
              </w:rPr>
            </w:pPr>
            <w:r>
              <w:rPr>
                <w:rFonts w:ascii="Times New Roman" w:hAnsi="Times New Roman" w:cs="Times New Roman"/>
                <w:iCs/>
                <w:sz w:val="24"/>
                <w:szCs w:val="24"/>
              </w:rPr>
              <w:t>отстает в умственном развитии</w:t>
            </w:r>
          </w:p>
          <w:p w:rsidR="00C70B5F" w:rsidRPr="00BE064A" w:rsidRDefault="00C70B5F" w:rsidP="00C70B5F">
            <w:pPr>
              <w:pStyle w:val="a6"/>
              <w:numPr>
                <w:ilvl w:val="0"/>
                <w:numId w:val="12"/>
              </w:numPr>
              <w:rPr>
                <w:rFonts w:ascii="Times New Roman" w:hAnsi="Times New Roman" w:cs="Times New Roman"/>
                <w:iCs/>
                <w:sz w:val="24"/>
                <w:szCs w:val="24"/>
              </w:rPr>
            </w:pPr>
            <w:r w:rsidRPr="00BE064A">
              <w:rPr>
                <w:rFonts w:ascii="Times New Roman" w:hAnsi="Times New Roman" w:cs="Times New Roman"/>
                <w:iCs/>
                <w:sz w:val="24"/>
                <w:szCs w:val="24"/>
              </w:rPr>
              <w:t>не сформирован</w:t>
            </w:r>
            <w:r>
              <w:rPr>
                <w:rFonts w:ascii="Times New Roman" w:hAnsi="Times New Roman" w:cs="Times New Roman"/>
                <w:iCs/>
                <w:sz w:val="24"/>
                <w:szCs w:val="24"/>
              </w:rPr>
              <w:t xml:space="preserve"> навык общения со сверстниками</w:t>
            </w:r>
          </w:p>
          <w:p w:rsidR="00C70B5F" w:rsidRPr="00BE064A" w:rsidRDefault="00C70B5F" w:rsidP="00C70B5F">
            <w:pPr>
              <w:pStyle w:val="a6"/>
              <w:numPr>
                <w:ilvl w:val="0"/>
                <w:numId w:val="12"/>
              </w:numPr>
              <w:rPr>
                <w:rFonts w:ascii="Times New Roman" w:hAnsi="Times New Roman" w:cs="Times New Roman"/>
                <w:iCs/>
                <w:sz w:val="24"/>
                <w:szCs w:val="24"/>
              </w:rPr>
            </w:pPr>
            <w:r>
              <w:rPr>
                <w:rFonts w:ascii="Times New Roman" w:hAnsi="Times New Roman" w:cs="Times New Roman"/>
                <w:iCs/>
                <w:sz w:val="24"/>
                <w:szCs w:val="24"/>
              </w:rPr>
              <w:t>не сформировано внимание</w:t>
            </w:r>
          </w:p>
          <w:p w:rsidR="00C70B5F" w:rsidRPr="00BE064A" w:rsidRDefault="00C70B5F" w:rsidP="00C70B5F">
            <w:pPr>
              <w:pStyle w:val="a6"/>
              <w:numPr>
                <w:ilvl w:val="0"/>
                <w:numId w:val="12"/>
              </w:numPr>
              <w:rPr>
                <w:rFonts w:ascii="Times New Roman" w:hAnsi="Times New Roman" w:cs="Times New Roman"/>
                <w:iCs/>
                <w:sz w:val="24"/>
                <w:szCs w:val="24"/>
              </w:rPr>
            </w:pPr>
            <w:r>
              <w:rPr>
                <w:rFonts w:ascii="Times New Roman" w:hAnsi="Times New Roman" w:cs="Times New Roman"/>
                <w:iCs/>
                <w:sz w:val="24"/>
                <w:szCs w:val="24"/>
              </w:rPr>
              <w:t>избалован</w:t>
            </w:r>
          </w:p>
          <w:p w:rsidR="00C70B5F" w:rsidRPr="00BE064A" w:rsidRDefault="00C70B5F" w:rsidP="00C70B5F">
            <w:pPr>
              <w:pStyle w:val="a6"/>
              <w:numPr>
                <w:ilvl w:val="0"/>
                <w:numId w:val="12"/>
              </w:numPr>
              <w:rPr>
                <w:rFonts w:ascii="Times New Roman" w:hAnsi="Times New Roman" w:cs="Times New Roman"/>
                <w:iCs/>
                <w:sz w:val="24"/>
                <w:szCs w:val="24"/>
              </w:rPr>
            </w:pPr>
            <w:r w:rsidRPr="00BE064A">
              <w:rPr>
                <w:rFonts w:ascii="Times New Roman" w:hAnsi="Times New Roman" w:cs="Times New Roman"/>
                <w:iCs/>
                <w:sz w:val="24"/>
                <w:szCs w:val="24"/>
              </w:rPr>
              <w:t>эмоциональное напряжени</w:t>
            </w:r>
            <w:r>
              <w:rPr>
                <w:rFonts w:ascii="Times New Roman" w:hAnsi="Times New Roman" w:cs="Times New Roman"/>
                <w:iCs/>
                <w:sz w:val="24"/>
                <w:szCs w:val="24"/>
              </w:rPr>
              <w:t>е, повышенная боязливость детей</w:t>
            </w:r>
          </w:p>
          <w:p w:rsidR="00C70B5F" w:rsidRDefault="00C70B5F" w:rsidP="00C70B5F">
            <w:pPr>
              <w:jc w:val="both"/>
              <w:rPr>
                <w:rFonts w:ascii="Times New Roman" w:hAnsi="Times New Roman" w:cs="Times New Roman"/>
                <w:sz w:val="24"/>
                <w:szCs w:val="24"/>
              </w:rPr>
            </w:pPr>
          </w:p>
          <w:p w:rsidR="00C70B5F" w:rsidRPr="00F44E10" w:rsidRDefault="00C70B5F" w:rsidP="00C70B5F">
            <w:pPr>
              <w:jc w:val="both"/>
              <w:rPr>
                <w:rFonts w:ascii="Times New Roman" w:hAnsi="Times New Roman" w:cs="Times New Roman"/>
                <w:i/>
                <w:sz w:val="24"/>
                <w:szCs w:val="24"/>
              </w:rPr>
            </w:pPr>
            <w:r w:rsidRPr="00F44E10">
              <w:rPr>
                <w:rFonts w:ascii="Times New Roman" w:hAnsi="Times New Roman" w:cs="Times New Roman"/>
                <w:i/>
                <w:sz w:val="24"/>
                <w:szCs w:val="24"/>
              </w:rPr>
              <w:t>Обоснование:</w:t>
            </w:r>
          </w:p>
          <w:p w:rsidR="00C70B5F" w:rsidRPr="000319A6" w:rsidRDefault="00C70B5F" w:rsidP="00C70B5F">
            <w:pPr>
              <w:jc w:val="center"/>
              <w:rPr>
                <w:rFonts w:ascii="Times New Roman" w:hAnsi="Times New Roman" w:cs="Times New Roman"/>
                <w:b/>
                <w:sz w:val="24"/>
                <w:szCs w:val="24"/>
              </w:rPr>
            </w:pPr>
          </w:p>
        </w:tc>
        <w:tc>
          <w:tcPr>
            <w:tcW w:w="402" w:type="pct"/>
            <w:vMerge w:val="restart"/>
          </w:tcPr>
          <w:p w:rsidR="00C70B5F" w:rsidRDefault="00C70B5F" w:rsidP="00C70B5F">
            <w:pPr>
              <w:jc w:val="center"/>
              <w:rPr>
                <w:rFonts w:ascii="Times New Roman" w:hAnsi="Times New Roman" w:cs="Times New Roman"/>
                <w:sz w:val="24"/>
                <w:szCs w:val="24"/>
              </w:rPr>
            </w:pPr>
            <w:r>
              <w:rPr>
                <w:rFonts w:ascii="Times New Roman" w:hAnsi="Times New Roman" w:cs="Times New Roman"/>
                <w:sz w:val="24"/>
                <w:szCs w:val="24"/>
              </w:rPr>
              <w:t>245</w:t>
            </w:r>
          </w:p>
          <w:p w:rsidR="00C70B5F" w:rsidRPr="00DA7D66" w:rsidRDefault="00C70B5F" w:rsidP="00C70B5F">
            <w:pPr>
              <w:jc w:val="center"/>
              <w:rPr>
                <w:rFonts w:ascii="Times New Roman" w:hAnsi="Times New Roman" w:cs="Times New Roman"/>
                <w:sz w:val="24"/>
                <w:szCs w:val="24"/>
              </w:rPr>
            </w:pPr>
            <w:r w:rsidRPr="00DA7D66">
              <w:rPr>
                <w:rFonts w:ascii="Times New Roman" w:hAnsi="Times New Roman" w:cs="Times New Roman"/>
                <w:sz w:val="24"/>
                <w:szCs w:val="24"/>
              </w:rPr>
              <w:t>Обоснование:</w:t>
            </w:r>
          </w:p>
          <w:p w:rsidR="00C70B5F" w:rsidRDefault="00C70B5F" w:rsidP="00C70B5F">
            <w:pPr>
              <w:rPr>
                <w:rFonts w:ascii="Times New Roman" w:hAnsi="Times New Roman" w:cs="Times New Roman"/>
                <w:sz w:val="24"/>
                <w:szCs w:val="24"/>
              </w:rPr>
            </w:pPr>
          </w:p>
          <w:p w:rsidR="00C70B5F" w:rsidRDefault="00C70B5F" w:rsidP="00C70B5F">
            <w:pPr>
              <w:rPr>
                <w:rFonts w:ascii="Times New Roman" w:hAnsi="Times New Roman" w:cs="Times New Roman"/>
                <w:sz w:val="24"/>
                <w:szCs w:val="24"/>
              </w:rPr>
            </w:pPr>
            <w:r>
              <w:rPr>
                <w:rFonts w:ascii="Times New Roman" w:hAnsi="Times New Roman" w:cs="Times New Roman"/>
                <w:sz w:val="24"/>
                <w:szCs w:val="24"/>
              </w:rPr>
              <w:t>Мальчик избалован, желания должны выполняться (4); минимальное общение с детьми, конфликтность (2 и 5).</w:t>
            </w:r>
          </w:p>
          <w:p w:rsidR="00C70B5F" w:rsidRDefault="00C70B5F" w:rsidP="00C70B5F">
            <w:pPr>
              <w:rPr>
                <w:rFonts w:ascii="Times New Roman" w:hAnsi="Times New Roman" w:cs="Times New Roman"/>
                <w:sz w:val="24"/>
                <w:szCs w:val="24"/>
              </w:rPr>
            </w:pPr>
          </w:p>
          <w:p w:rsidR="00C70B5F" w:rsidRPr="000319A6" w:rsidRDefault="00C70B5F" w:rsidP="00C70B5F">
            <w:pPr>
              <w:jc w:val="center"/>
              <w:rPr>
                <w:rFonts w:ascii="Times New Roman" w:hAnsi="Times New Roman" w:cs="Times New Roman"/>
                <w:b/>
                <w:sz w:val="24"/>
                <w:szCs w:val="24"/>
              </w:rPr>
            </w:pPr>
          </w:p>
        </w:tc>
        <w:tc>
          <w:tcPr>
            <w:tcW w:w="291" w:type="pct"/>
            <w:vMerge w:val="restart"/>
          </w:tcPr>
          <w:p w:rsidR="00C70B5F" w:rsidRPr="00CD2999" w:rsidRDefault="00C70B5F" w:rsidP="00C70B5F">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(по сути) </w:t>
            </w:r>
          </w:p>
          <w:p w:rsidR="00C70B5F" w:rsidRPr="000319A6" w:rsidRDefault="00C70B5F" w:rsidP="00C70B5F">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C70B5F" w:rsidRPr="000319A6" w:rsidTr="00A33A29">
        <w:tc>
          <w:tcPr>
            <w:tcW w:w="181" w:type="pct"/>
            <w:vMerge/>
          </w:tcPr>
          <w:p w:rsidR="00C70B5F" w:rsidRPr="000319A6" w:rsidRDefault="00C70B5F" w:rsidP="00C70B5F">
            <w:pPr>
              <w:autoSpaceDE w:val="0"/>
              <w:autoSpaceDN w:val="0"/>
              <w:adjustRightInd w:val="0"/>
              <w:rPr>
                <w:rFonts w:ascii="Times New Roman" w:hAnsi="Times New Roman" w:cs="Times New Roman"/>
                <w:b/>
                <w:color w:val="000000"/>
                <w:sz w:val="24"/>
                <w:szCs w:val="24"/>
              </w:rPr>
            </w:pPr>
          </w:p>
        </w:tc>
        <w:tc>
          <w:tcPr>
            <w:tcW w:w="1723" w:type="pct"/>
          </w:tcPr>
          <w:p w:rsidR="00C70B5F" w:rsidRPr="00193464" w:rsidRDefault="00C70B5F" w:rsidP="00C70B5F">
            <w:pPr>
              <w:pStyle w:val="Default"/>
              <w:rPr>
                <w:b/>
                <w:bCs/>
              </w:rPr>
            </w:pPr>
            <w:r w:rsidRPr="00193464">
              <w:rPr>
                <w:b/>
                <w:bCs/>
              </w:rPr>
              <w:t xml:space="preserve">ОПК-3.2. Умеет: </w:t>
            </w:r>
          </w:p>
          <w:p w:rsidR="00C70B5F" w:rsidRDefault="00C70B5F" w:rsidP="00C70B5F">
            <w:pPr>
              <w:pStyle w:val="Default"/>
            </w:pPr>
            <w:r>
              <w:t xml:space="preserve">- осуществлять учебное сотрудничество и совместную учебную деятельность обучающихся и воспитанников; </w:t>
            </w:r>
          </w:p>
          <w:p w:rsidR="00C70B5F" w:rsidRPr="00193464" w:rsidRDefault="00C70B5F" w:rsidP="00C70B5F">
            <w:pPr>
              <w:pStyle w:val="Default"/>
              <w:rPr>
                <w:b/>
                <w:bCs/>
              </w:rPr>
            </w:pPr>
            <w:r w:rsidRPr="00193464">
              <w:t>- соотносить виды адресной помощи с индивидуальными образовательными потребностями обучающихся</w:t>
            </w:r>
          </w:p>
        </w:tc>
        <w:tc>
          <w:tcPr>
            <w:tcW w:w="356" w:type="pct"/>
            <w:vMerge/>
          </w:tcPr>
          <w:p w:rsidR="00C70B5F" w:rsidRPr="000319A6" w:rsidRDefault="00C70B5F" w:rsidP="00C70B5F">
            <w:pPr>
              <w:jc w:val="center"/>
              <w:rPr>
                <w:rFonts w:ascii="Times New Roman" w:hAnsi="Times New Roman" w:cs="Times New Roman"/>
                <w:b/>
                <w:sz w:val="24"/>
                <w:szCs w:val="24"/>
              </w:rPr>
            </w:pPr>
          </w:p>
        </w:tc>
        <w:tc>
          <w:tcPr>
            <w:tcW w:w="223" w:type="pct"/>
            <w:vMerge/>
          </w:tcPr>
          <w:p w:rsidR="00C70B5F" w:rsidRPr="000319A6" w:rsidRDefault="00C70B5F" w:rsidP="00C70B5F">
            <w:pPr>
              <w:jc w:val="center"/>
              <w:rPr>
                <w:rFonts w:ascii="Times New Roman" w:hAnsi="Times New Roman" w:cs="Times New Roman"/>
                <w:b/>
                <w:sz w:val="24"/>
                <w:szCs w:val="24"/>
              </w:rPr>
            </w:pPr>
          </w:p>
        </w:tc>
        <w:tc>
          <w:tcPr>
            <w:tcW w:w="267" w:type="pct"/>
            <w:vMerge/>
          </w:tcPr>
          <w:p w:rsidR="00C70B5F" w:rsidRPr="000319A6" w:rsidRDefault="00C70B5F" w:rsidP="00C70B5F">
            <w:pPr>
              <w:jc w:val="center"/>
              <w:rPr>
                <w:rFonts w:ascii="Times New Roman" w:hAnsi="Times New Roman" w:cs="Times New Roman"/>
                <w:b/>
                <w:sz w:val="24"/>
                <w:szCs w:val="24"/>
              </w:rPr>
            </w:pPr>
          </w:p>
        </w:tc>
        <w:tc>
          <w:tcPr>
            <w:tcW w:w="1557" w:type="pct"/>
            <w:gridSpan w:val="2"/>
            <w:vMerge/>
          </w:tcPr>
          <w:p w:rsidR="00C70B5F" w:rsidRPr="000319A6" w:rsidRDefault="00C70B5F" w:rsidP="00C70B5F">
            <w:pPr>
              <w:jc w:val="center"/>
              <w:rPr>
                <w:rFonts w:ascii="Times New Roman" w:hAnsi="Times New Roman" w:cs="Times New Roman"/>
                <w:b/>
                <w:sz w:val="24"/>
                <w:szCs w:val="24"/>
              </w:rPr>
            </w:pPr>
          </w:p>
        </w:tc>
        <w:tc>
          <w:tcPr>
            <w:tcW w:w="402" w:type="pct"/>
            <w:vMerge/>
          </w:tcPr>
          <w:p w:rsidR="00C70B5F" w:rsidRPr="000319A6" w:rsidRDefault="00C70B5F" w:rsidP="00C70B5F">
            <w:pPr>
              <w:jc w:val="center"/>
              <w:rPr>
                <w:rFonts w:ascii="Times New Roman" w:hAnsi="Times New Roman" w:cs="Times New Roman"/>
                <w:b/>
                <w:sz w:val="24"/>
                <w:szCs w:val="24"/>
              </w:rPr>
            </w:pPr>
          </w:p>
        </w:tc>
        <w:tc>
          <w:tcPr>
            <w:tcW w:w="291" w:type="pct"/>
            <w:vMerge/>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181" w:type="pct"/>
            <w:vMerge/>
          </w:tcPr>
          <w:p w:rsidR="00C70B5F" w:rsidRPr="000319A6" w:rsidRDefault="00C70B5F" w:rsidP="00C70B5F">
            <w:pPr>
              <w:autoSpaceDE w:val="0"/>
              <w:autoSpaceDN w:val="0"/>
              <w:adjustRightInd w:val="0"/>
              <w:rPr>
                <w:rFonts w:ascii="Times New Roman" w:hAnsi="Times New Roman" w:cs="Times New Roman"/>
                <w:b/>
                <w:color w:val="000000"/>
                <w:sz w:val="24"/>
                <w:szCs w:val="24"/>
              </w:rPr>
            </w:pPr>
          </w:p>
        </w:tc>
        <w:tc>
          <w:tcPr>
            <w:tcW w:w="1723" w:type="pct"/>
          </w:tcPr>
          <w:p w:rsidR="00C70B5F" w:rsidRPr="00193464" w:rsidRDefault="0081165C" w:rsidP="00C70B5F">
            <w:pPr>
              <w:pStyle w:val="Default"/>
              <w:rPr>
                <w:b/>
                <w:bCs/>
              </w:rPr>
            </w:pPr>
            <w:r>
              <w:rPr>
                <w:b/>
                <w:bCs/>
              </w:rPr>
              <w:t>О</w:t>
            </w:r>
            <w:r w:rsidR="00C70B5F" w:rsidRPr="00193464">
              <w:rPr>
                <w:b/>
                <w:bCs/>
              </w:rPr>
              <w:t>ПК-3.3. Имеет навыки и/или опыт деятельности:</w:t>
            </w:r>
          </w:p>
          <w:p w:rsidR="00C70B5F" w:rsidRDefault="00C70B5F" w:rsidP="00C70B5F">
            <w:pPr>
              <w:pStyle w:val="Default"/>
            </w:pPr>
            <w:r>
              <w:t xml:space="preserve">- владения методами (первичного) выявления детей с особыми образовательными потребностями  (аутисты, дети с синдромом дефицита внимания и гиперактивностью и др.); </w:t>
            </w:r>
          </w:p>
          <w:p w:rsidR="00C70B5F" w:rsidRDefault="00C70B5F" w:rsidP="00C70B5F">
            <w:pPr>
              <w:pStyle w:val="Default"/>
            </w:pPr>
            <w:r>
              <w:t>- действиям (навыкам) оказания адресной помощи обучающимся, реализует методические приемы обучения и воспитания с учетом контингента обучающихся, в том числе с особыми образовательными потребностями;</w:t>
            </w:r>
          </w:p>
          <w:p w:rsidR="00C70B5F" w:rsidRPr="00193464" w:rsidRDefault="00C70B5F" w:rsidP="00C70B5F">
            <w:pPr>
              <w:pStyle w:val="Default"/>
              <w:rPr>
                <w:i/>
              </w:rPr>
            </w:pPr>
            <w:r>
              <w:t xml:space="preserve">- </w:t>
            </w:r>
            <w:r w:rsidRPr="00193464">
              <w:rPr>
                <w:i/>
              </w:rPr>
              <w:t>реализации современных, в том числе интерактивных, форм и методов воспитательной работы, используя их как на занятии, так и во внеурочной деятельности;</w:t>
            </w:r>
          </w:p>
          <w:p w:rsidR="00C70B5F" w:rsidRPr="00193464" w:rsidRDefault="00C70B5F" w:rsidP="00C70B5F">
            <w:pPr>
              <w:pStyle w:val="Default"/>
              <w:rPr>
                <w:i/>
              </w:rPr>
            </w:pPr>
            <w:r w:rsidRPr="00193464">
              <w:rPr>
                <w:i/>
              </w:rPr>
              <w:lastRenderedPageBreak/>
              <w:t>- постановки воспитательных целей, способствующих развитию обучающихся, независимо от их способностей и характера;</w:t>
            </w:r>
          </w:p>
          <w:p w:rsidR="00C70B5F" w:rsidRPr="00193464" w:rsidRDefault="00C70B5F" w:rsidP="00C70B5F">
            <w:pPr>
              <w:pStyle w:val="Default"/>
              <w:rPr>
                <w:b/>
                <w:bCs/>
              </w:rPr>
            </w:pPr>
            <w:r w:rsidRPr="00193464">
              <w:rPr>
                <w:i/>
              </w:rPr>
              <w:t>- проектирования и реализации воспитательных программ</w:t>
            </w:r>
          </w:p>
        </w:tc>
        <w:tc>
          <w:tcPr>
            <w:tcW w:w="356" w:type="pct"/>
            <w:vMerge/>
            <w:vAlign w:val="center"/>
          </w:tcPr>
          <w:p w:rsidR="00C70B5F" w:rsidRPr="000319A6" w:rsidRDefault="00C70B5F" w:rsidP="00C70B5F">
            <w:pPr>
              <w:jc w:val="center"/>
              <w:rPr>
                <w:rFonts w:ascii="Times New Roman" w:hAnsi="Times New Roman" w:cs="Times New Roman"/>
                <w:b/>
                <w:sz w:val="24"/>
                <w:szCs w:val="24"/>
              </w:rPr>
            </w:pPr>
          </w:p>
        </w:tc>
        <w:tc>
          <w:tcPr>
            <w:tcW w:w="223" w:type="pct"/>
            <w:vMerge/>
            <w:vAlign w:val="center"/>
          </w:tcPr>
          <w:p w:rsidR="00C70B5F" w:rsidRPr="000319A6" w:rsidRDefault="00C70B5F" w:rsidP="00C70B5F">
            <w:pPr>
              <w:jc w:val="center"/>
              <w:rPr>
                <w:rFonts w:ascii="Times New Roman" w:hAnsi="Times New Roman" w:cs="Times New Roman"/>
                <w:b/>
                <w:sz w:val="24"/>
                <w:szCs w:val="24"/>
              </w:rPr>
            </w:pPr>
          </w:p>
        </w:tc>
        <w:tc>
          <w:tcPr>
            <w:tcW w:w="267" w:type="pct"/>
            <w:vMerge/>
            <w:vAlign w:val="center"/>
          </w:tcPr>
          <w:p w:rsidR="00C70B5F" w:rsidRPr="000319A6" w:rsidRDefault="00C70B5F" w:rsidP="00C70B5F">
            <w:pPr>
              <w:jc w:val="center"/>
              <w:rPr>
                <w:rFonts w:ascii="Times New Roman" w:hAnsi="Times New Roman" w:cs="Times New Roman"/>
                <w:b/>
                <w:sz w:val="24"/>
                <w:szCs w:val="24"/>
              </w:rPr>
            </w:pPr>
          </w:p>
        </w:tc>
        <w:tc>
          <w:tcPr>
            <w:tcW w:w="1557" w:type="pct"/>
            <w:gridSpan w:val="2"/>
            <w:vMerge/>
            <w:vAlign w:val="center"/>
          </w:tcPr>
          <w:p w:rsidR="00C70B5F" w:rsidRPr="000319A6" w:rsidRDefault="00C70B5F" w:rsidP="00C70B5F">
            <w:pPr>
              <w:jc w:val="center"/>
              <w:rPr>
                <w:rFonts w:ascii="Times New Roman" w:hAnsi="Times New Roman" w:cs="Times New Roman"/>
                <w:b/>
                <w:sz w:val="24"/>
                <w:szCs w:val="24"/>
              </w:rPr>
            </w:pPr>
          </w:p>
        </w:tc>
        <w:tc>
          <w:tcPr>
            <w:tcW w:w="402" w:type="pct"/>
            <w:vMerge/>
            <w:vAlign w:val="center"/>
          </w:tcPr>
          <w:p w:rsidR="00C70B5F" w:rsidRPr="000319A6" w:rsidRDefault="00C70B5F" w:rsidP="00C70B5F">
            <w:pPr>
              <w:jc w:val="center"/>
              <w:rPr>
                <w:rFonts w:ascii="Times New Roman" w:hAnsi="Times New Roman" w:cs="Times New Roman"/>
                <w:b/>
                <w:sz w:val="24"/>
                <w:szCs w:val="24"/>
              </w:rPr>
            </w:pPr>
          </w:p>
        </w:tc>
        <w:tc>
          <w:tcPr>
            <w:tcW w:w="291" w:type="pct"/>
            <w:vMerge/>
            <w:vAlign w:val="center"/>
          </w:tcPr>
          <w:p w:rsidR="00C70B5F" w:rsidRPr="000319A6" w:rsidRDefault="00C70B5F" w:rsidP="00C70B5F">
            <w:pPr>
              <w:jc w:val="center"/>
              <w:rPr>
                <w:rFonts w:ascii="Times New Roman" w:hAnsi="Times New Roman" w:cs="Times New Roman"/>
                <w:b/>
                <w:sz w:val="24"/>
                <w:szCs w:val="24"/>
              </w:rPr>
            </w:pPr>
          </w:p>
        </w:tc>
      </w:tr>
      <w:tr w:rsidR="00C70B5F" w:rsidRPr="000319A6" w:rsidTr="00A33A29">
        <w:tc>
          <w:tcPr>
            <w:tcW w:w="5000" w:type="pct"/>
            <w:gridSpan w:val="9"/>
            <w:shd w:val="clear" w:color="auto" w:fill="F2DBDB"/>
          </w:tcPr>
          <w:p w:rsidR="00C70B5F" w:rsidRPr="000319A6" w:rsidRDefault="00C70B5F" w:rsidP="00C70B5F">
            <w:pPr>
              <w:jc w:val="center"/>
              <w:rPr>
                <w:rFonts w:ascii="Times New Roman" w:hAnsi="Times New Roman" w:cs="Times New Roman"/>
                <w:b/>
                <w:sz w:val="24"/>
                <w:szCs w:val="24"/>
              </w:rPr>
            </w:pPr>
            <w:r w:rsidRPr="000319A6">
              <w:rPr>
                <w:rFonts w:ascii="Times New Roman" w:hAnsi="Times New Roman" w:cs="Times New Roman"/>
                <w:b/>
                <w:sz w:val="24"/>
                <w:szCs w:val="24"/>
              </w:rPr>
              <w:lastRenderedPageBreak/>
              <w:t>Код и наименование компетенции</w:t>
            </w:r>
          </w:p>
        </w:tc>
      </w:tr>
      <w:tr w:rsidR="00C70B5F" w:rsidRPr="000319A6" w:rsidTr="00A33A29">
        <w:tc>
          <w:tcPr>
            <w:tcW w:w="5000" w:type="pct"/>
            <w:gridSpan w:val="9"/>
            <w:shd w:val="clear" w:color="auto" w:fill="F2DBDB"/>
          </w:tcPr>
          <w:p w:rsidR="00C70B5F" w:rsidRPr="000319A6" w:rsidRDefault="00B96178" w:rsidP="00C70B5F">
            <w:pPr>
              <w:jc w:val="center"/>
              <w:rPr>
                <w:rFonts w:ascii="Times New Roman" w:hAnsi="Times New Roman" w:cs="Times New Roman"/>
                <w:b/>
                <w:sz w:val="24"/>
                <w:szCs w:val="24"/>
              </w:rPr>
            </w:pPr>
            <w:r w:rsidRPr="00B96178">
              <w:rPr>
                <w:rFonts w:ascii="Times New Roman" w:hAnsi="Times New Roman" w:cs="Times New Roman"/>
                <w:sz w:val="24"/>
                <w:szCs w:val="24"/>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r>
      <w:tr w:rsidR="00136539" w:rsidRPr="000319A6" w:rsidTr="00611E64">
        <w:tc>
          <w:tcPr>
            <w:tcW w:w="181" w:type="pct"/>
            <w:vMerge w:val="restart"/>
          </w:tcPr>
          <w:p w:rsidR="00136539" w:rsidRPr="000319A6" w:rsidRDefault="00136539" w:rsidP="00136539">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10</w:t>
            </w:r>
          </w:p>
        </w:tc>
        <w:tc>
          <w:tcPr>
            <w:tcW w:w="1723" w:type="pct"/>
          </w:tcPr>
          <w:p w:rsidR="00136539" w:rsidRPr="00B96178" w:rsidRDefault="00136539" w:rsidP="00136539">
            <w:pPr>
              <w:pStyle w:val="Default"/>
              <w:rPr>
                <w:b/>
                <w:bCs/>
              </w:rPr>
            </w:pPr>
            <w:r w:rsidRPr="00B96178">
              <w:rPr>
                <w:b/>
                <w:bCs/>
              </w:rPr>
              <w:t xml:space="preserve">ОПК-5.1. Знает: </w:t>
            </w:r>
          </w:p>
          <w:p w:rsidR="00136539" w:rsidRDefault="00136539" w:rsidP="00136539">
            <w:pPr>
              <w:pStyle w:val="Default"/>
            </w:pPr>
            <w:r>
              <w:t xml:space="preserve">- основы психологической и педагогической психодиагностики; </w:t>
            </w:r>
          </w:p>
          <w:p w:rsidR="00136539" w:rsidRDefault="00136539" w:rsidP="00136539">
            <w:pPr>
              <w:pStyle w:val="Default"/>
            </w:pPr>
            <w:r>
              <w:t xml:space="preserve">- причины трудностей в обучении обучающихся с учетом механизмов развития и индивидуальных особенностей; </w:t>
            </w:r>
          </w:p>
          <w:p w:rsidR="00136539" w:rsidRPr="00B96178" w:rsidRDefault="00136539" w:rsidP="00136539">
            <w:pPr>
              <w:jc w:val="both"/>
              <w:rPr>
                <w:rFonts w:ascii="Times New Roman" w:hAnsi="Times New Roman" w:cs="Times New Roman"/>
                <w:sz w:val="24"/>
                <w:szCs w:val="24"/>
              </w:rPr>
            </w:pPr>
            <w:r w:rsidRPr="00B96178">
              <w:rPr>
                <w:rFonts w:ascii="Times New Roman" w:hAnsi="Times New Roman" w:cs="Times New Roman"/>
                <w:sz w:val="24"/>
                <w:szCs w:val="24"/>
              </w:rPr>
              <w:t>- методы сбора, обработки информации, результатов психологических наблюдений и диагностики</w:t>
            </w:r>
          </w:p>
        </w:tc>
        <w:tc>
          <w:tcPr>
            <w:tcW w:w="356" w:type="pct"/>
            <w:vMerge w:val="restart"/>
          </w:tcPr>
          <w:p w:rsidR="00136539" w:rsidRPr="000319A6" w:rsidRDefault="00136539" w:rsidP="00136539">
            <w:pPr>
              <w:jc w:val="center"/>
              <w:rPr>
                <w:rFonts w:ascii="Times New Roman" w:hAnsi="Times New Roman" w:cs="Times New Roman"/>
                <w:b/>
                <w:sz w:val="24"/>
                <w:szCs w:val="24"/>
              </w:rPr>
            </w:pPr>
            <w:r w:rsidRPr="004D7E18">
              <w:rPr>
                <w:rFonts w:ascii="Times New Roman" w:hAnsi="Times New Roman" w:cs="Times New Roman"/>
                <w:sz w:val="24"/>
                <w:szCs w:val="24"/>
              </w:rPr>
              <w:t>Задание</w:t>
            </w:r>
            <w:r w:rsidRPr="004D7E18">
              <w:rPr>
                <w:rFonts w:ascii="Times New Roman" w:hAnsi="Times New Roman" w:cs="Times New Roman"/>
                <w:sz w:val="24"/>
                <w:szCs w:val="24"/>
              </w:rPr>
              <w:br/>
              <w:t>открыто</w:t>
            </w:r>
            <w:r w:rsidRPr="004D7E18">
              <w:rPr>
                <w:rFonts w:ascii="Times New Roman" w:hAnsi="Times New Roman" w:cs="Times New Roman"/>
                <w:sz w:val="24"/>
                <w:szCs w:val="24"/>
              </w:rPr>
              <w:br/>
              <w:t>го типа</w:t>
            </w:r>
            <w:r w:rsidRPr="004D7E18">
              <w:rPr>
                <w:rFonts w:ascii="Times New Roman" w:hAnsi="Times New Roman" w:cs="Times New Roman"/>
                <w:sz w:val="24"/>
                <w:szCs w:val="24"/>
              </w:rPr>
              <w:br/>
              <w:t>с</w:t>
            </w:r>
            <w:r w:rsidRPr="004D7E18">
              <w:rPr>
                <w:rFonts w:ascii="Times New Roman" w:hAnsi="Times New Roman" w:cs="Times New Roman"/>
                <w:sz w:val="24"/>
                <w:szCs w:val="24"/>
              </w:rPr>
              <w:br/>
              <w:t>развёрн</w:t>
            </w:r>
            <w:r w:rsidRPr="004D7E18">
              <w:rPr>
                <w:rFonts w:ascii="Times New Roman" w:hAnsi="Times New Roman" w:cs="Times New Roman"/>
                <w:sz w:val="24"/>
                <w:szCs w:val="24"/>
              </w:rPr>
              <w:br/>
              <w:t>утым</w:t>
            </w:r>
            <w:r w:rsidRPr="004D7E18">
              <w:rPr>
                <w:rFonts w:ascii="Times New Roman" w:hAnsi="Times New Roman" w:cs="Times New Roman"/>
                <w:sz w:val="24"/>
                <w:szCs w:val="24"/>
              </w:rPr>
              <w:br/>
              <w:t>ответом</w:t>
            </w:r>
          </w:p>
        </w:tc>
        <w:tc>
          <w:tcPr>
            <w:tcW w:w="223" w:type="pct"/>
            <w:vMerge w:val="restart"/>
          </w:tcPr>
          <w:p w:rsidR="00136539" w:rsidRPr="000319A6" w:rsidRDefault="00136539" w:rsidP="00136539">
            <w:pPr>
              <w:jc w:val="center"/>
              <w:rPr>
                <w:rFonts w:ascii="Times New Roman" w:hAnsi="Times New Roman" w:cs="Times New Roman"/>
                <w:sz w:val="24"/>
                <w:szCs w:val="24"/>
              </w:rPr>
            </w:pPr>
            <w:r w:rsidRPr="004D7E18">
              <w:rPr>
                <w:rFonts w:ascii="Times New Roman" w:hAnsi="Times New Roman" w:cs="Times New Roman"/>
                <w:sz w:val="24"/>
                <w:szCs w:val="24"/>
              </w:rPr>
              <w:t>базо</w:t>
            </w:r>
            <w:r w:rsidRPr="004D7E18">
              <w:rPr>
                <w:rFonts w:ascii="Times New Roman" w:hAnsi="Times New Roman" w:cs="Times New Roman"/>
                <w:sz w:val="24"/>
                <w:szCs w:val="24"/>
              </w:rPr>
              <w:br/>
              <w:t>вый</w:t>
            </w:r>
          </w:p>
        </w:tc>
        <w:tc>
          <w:tcPr>
            <w:tcW w:w="267" w:type="pct"/>
            <w:vMerge w:val="restart"/>
          </w:tcPr>
          <w:p w:rsidR="00136539" w:rsidRPr="000319A6" w:rsidRDefault="00136539" w:rsidP="00136539">
            <w:pPr>
              <w:jc w:val="center"/>
              <w:rPr>
                <w:rFonts w:ascii="Times New Roman" w:hAnsi="Times New Roman" w:cs="Times New Roman"/>
                <w:sz w:val="24"/>
                <w:szCs w:val="24"/>
              </w:rPr>
            </w:pPr>
            <w:r w:rsidRPr="004D7E18">
              <w:rPr>
                <w:rFonts w:ascii="Times New Roman" w:hAnsi="Times New Roman" w:cs="Times New Roman"/>
                <w:sz w:val="24"/>
                <w:szCs w:val="24"/>
              </w:rPr>
              <w:t>1-3</w:t>
            </w:r>
            <w:r w:rsidRPr="004D7E18">
              <w:rPr>
                <w:rFonts w:ascii="Times New Roman" w:hAnsi="Times New Roman" w:cs="Times New Roman"/>
                <w:sz w:val="24"/>
                <w:szCs w:val="24"/>
              </w:rPr>
              <w:br/>
              <w:t>мин</w:t>
            </w:r>
          </w:p>
        </w:tc>
        <w:tc>
          <w:tcPr>
            <w:tcW w:w="1493" w:type="pct"/>
            <w:vMerge w:val="restart"/>
          </w:tcPr>
          <w:p w:rsidR="00964328" w:rsidRDefault="00136539" w:rsidP="00510580">
            <w:pPr>
              <w:jc w:val="both"/>
              <w:rPr>
                <w:rFonts w:ascii="Times New Roman" w:hAnsi="Times New Roman" w:cs="Times New Roman"/>
                <w:sz w:val="24"/>
                <w:szCs w:val="24"/>
              </w:rPr>
            </w:pPr>
            <w:r w:rsidRPr="004D7E18">
              <w:rPr>
                <w:rFonts w:ascii="Times New Roman" w:hAnsi="Times New Roman" w:cs="Times New Roman"/>
                <w:i/>
                <w:iCs/>
                <w:sz w:val="24"/>
                <w:szCs w:val="24"/>
              </w:rPr>
              <w:t>Прочитайте текст и запишите</w:t>
            </w:r>
            <w:r w:rsidRPr="004D7E18">
              <w:rPr>
                <w:rFonts w:ascii="Times New Roman" w:hAnsi="Times New Roman" w:cs="Times New Roman"/>
                <w:i/>
                <w:iCs/>
                <w:sz w:val="24"/>
                <w:szCs w:val="24"/>
              </w:rPr>
              <w:br/>
              <w:t>развёрнутый ответ.</w:t>
            </w:r>
            <w:r w:rsidRPr="004D7E18">
              <w:rPr>
                <w:rFonts w:ascii="Times New Roman" w:hAnsi="Times New Roman" w:cs="Times New Roman"/>
                <w:sz w:val="24"/>
                <w:szCs w:val="24"/>
              </w:rPr>
              <w:br/>
            </w:r>
          </w:p>
          <w:p w:rsidR="00B82A43" w:rsidRPr="00510580" w:rsidRDefault="00136539" w:rsidP="00510580">
            <w:pPr>
              <w:jc w:val="both"/>
              <w:rPr>
                <w:rFonts w:ascii="Times New Roman" w:hAnsi="Times New Roman" w:cs="Times New Roman"/>
                <w:sz w:val="24"/>
                <w:szCs w:val="24"/>
              </w:rPr>
            </w:pPr>
            <w:r w:rsidRPr="004D7E18">
              <w:rPr>
                <w:rFonts w:ascii="Times New Roman" w:hAnsi="Times New Roman" w:cs="Times New Roman"/>
                <w:sz w:val="24"/>
                <w:szCs w:val="24"/>
              </w:rPr>
              <w:t xml:space="preserve">Дайте определение </w:t>
            </w:r>
            <w:r>
              <w:rPr>
                <w:rFonts w:ascii="Times New Roman" w:hAnsi="Times New Roman" w:cs="Times New Roman"/>
                <w:sz w:val="24"/>
                <w:szCs w:val="24"/>
              </w:rPr>
              <w:t>термину</w:t>
            </w:r>
            <w:r w:rsidR="00E55A78">
              <w:rPr>
                <w:rFonts w:ascii="Times New Roman" w:hAnsi="Times New Roman" w:cs="Times New Roman"/>
                <w:sz w:val="24"/>
                <w:szCs w:val="24"/>
              </w:rPr>
              <w:t xml:space="preserve"> </w:t>
            </w:r>
            <w:r w:rsidR="00B82A43" w:rsidRPr="00510580">
              <w:rPr>
                <w:rFonts w:ascii="Times New Roman" w:hAnsi="Times New Roman" w:cs="Times New Roman"/>
                <w:sz w:val="24"/>
                <w:szCs w:val="24"/>
              </w:rPr>
              <w:t>«</w:t>
            </w:r>
            <w:r w:rsidR="00B82A43" w:rsidRPr="00510580">
              <w:rPr>
                <w:rStyle w:val="a8"/>
                <w:rFonts w:ascii="Times New Roman" w:hAnsi="Times New Roman" w:cs="Times New Roman"/>
                <w:b w:val="0"/>
                <w:bCs w:val="0"/>
                <w:sz w:val="24"/>
                <w:szCs w:val="24"/>
                <w:shd w:val="clear" w:color="auto" w:fill="FFFFFF"/>
              </w:rPr>
              <w:t>Педагогическая диагностика неуспевающих учеников»</w:t>
            </w:r>
            <w:r w:rsidR="00B82A43" w:rsidRPr="00510580">
              <w:rPr>
                <w:rFonts w:ascii="YS Text" w:hAnsi="YS Text"/>
                <w:shd w:val="clear" w:color="auto" w:fill="FFFFFF"/>
              </w:rPr>
              <w:t> — это</w:t>
            </w:r>
            <w:r w:rsidR="00B82A43" w:rsidRPr="00510580">
              <w:rPr>
                <w:shd w:val="clear" w:color="auto" w:fill="FFFFFF"/>
              </w:rPr>
              <w:t>…</w:t>
            </w:r>
          </w:p>
          <w:p w:rsidR="00B82A43" w:rsidRPr="00510580" w:rsidRDefault="00B82A43" w:rsidP="00510580">
            <w:pPr>
              <w:jc w:val="both"/>
              <w:rPr>
                <w:rFonts w:cs="Times New Roman"/>
                <w:b/>
              </w:rPr>
            </w:pPr>
          </w:p>
          <w:p w:rsidR="00B82A43" w:rsidRPr="00E55A78" w:rsidRDefault="00B82A43" w:rsidP="00510580">
            <w:pPr>
              <w:jc w:val="both"/>
              <w:rPr>
                <w:rFonts w:ascii="Times New Roman" w:hAnsi="Times New Roman" w:cs="Times New Roman"/>
                <w:bCs/>
                <w:i/>
                <w:sz w:val="24"/>
                <w:szCs w:val="24"/>
              </w:rPr>
            </w:pPr>
            <w:r w:rsidRPr="00E55A78">
              <w:rPr>
                <w:rFonts w:ascii="Times New Roman" w:hAnsi="Times New Roman" w:cs="Times New Roman"/>
                <w:bCs/>
                <w:i/>
                <w:sz w:val="24"/>
                <w:szCs w:val="24"/>
              </w:rPr>
              <w:t>Ответ:</w:t>
            </w:r>
          </w:p>
        </w:tc>
        <w:tc>
          <w:tcPr>
            <w:tcW w:w="466" w:type="pct"/>
            <w:gridSpan w:val="2"/>
            <w:vMerge w:val="restart"/>
          </w:tcPr>
          <w:p w:rsidR="00136539" w:rsidRPr="009C3354" w:rsidRDefault="00B82A43" w:rsidP="00B82A43">
            <w:pPr>
              <w:jc w:val="center"/>
              <w:rPr>
                <w:rFonts w:ascii="Times New Roman" w:hAnsi="Times New Roman" w:cs="Times New Roman"/>
                <w:b/>
                <w:sz w:val="24"/>
                <w:szCs w:val="24"/>
              </w:rPr>
            </w:pPr>
            <w:r w:rsidRPr="009C3354">
              <w:rPr>
                <w:rFonts w:ascii="Times New Roman" w:hAnsi="Times New Roman" w:cs="Times New Roman"/>
                <w:sz w:val="24"/>
                <w:szCs w:val="24"/>
                <w:shd w:val="clear" w:color="auto" w:fill="FFFFFF"/>
              </w:rPr>
              <w:t>систематический контроль и оценка результатов обучения, своевременное выявление пробелов</w:t>
            </w:r>
          </w:p>
        </w:tc>
        <w:tc>
          <w:tcPr>
            <w:tcW w:w="291" w:type="pct"/>
            <w:vMerge w:val="restart"/>
          </w:tcPr>
          <w:p w:rsidR="00B82A43" w:rsidRPr="00B82A43" w:rsidRDefault="00B82A43" w:rsidP="00B82A43">
            <w:pPr>
              <w:spacing w:after="200" w:line="276" w:lineRule="auto"/>
              <w:jc w:val="center"/>
              <w:rPr>
                <w:rFonts w:ascii="Times New Roman" w:hAnsi="Times New Roman" w:cs="Times New Roman"/>
                <w:sz w:val="24"/>
                <w:szCs w:val="24"/>
              </w:rPr>
            </w:pPr>
            <w:r w:rsidRPr="00B82A43">
              <w:rPr>
                <w:rFonts w:ascii="Times New Roman" w:hAnsi="Times New Roman" w:cs="Times New Roman"/>
                <w:sz w:val="24"/>
                <w:szCs w:val="24"/>
              </w:rPr>
              <w:t xml:space="preserve">1б - полное совпадение с верным ответом </w:t>
            </w:r>
          </w:p>
          <w:p w:rsidR="00136539" w:rsidRPr="000319A6" w:rsidRDefault="00B82A43" w:rsidP="00B82A43">
            <w:pPr>
              <w:jc w:val="center"/>
              <w:rPr>
                <w:rFonts w:ascii="Times New Roman" w:hAnsi="Times New Roman" w:cs="Times New Roman"/>
                <w:b/>
                <w:sz w:val="24"/>
                <w:szCs w:val="24"/>
              </w:rPr>
            </w:pPr>
            <w:r w:rsidRPr="00B82A43">
              <w:rPr>
                <w:rFonts w:ascii="Times New Roman" w:hAnsi="Times New Roman" w:cs="Times New Roman"/>
                <w:sz w:val="24"/>
                <w:szCs w:val="24"/>
              </w:rPr>
              <w:t>0б – остальные случаи</w:t>
            </w:r>
          </w:p>
        </w:tc>
      </w:tr>
      <w:tr w:rsidR="00B96178" w:rsidRPr="000319A6" w:rsidTr="00611E64">
        <w:tc>
          <w:tcPr>
            <w:tcW w:w="181" w:type="pct"/>
            <w:vMerge/>
          </w:tcPr>
          <w:p w:rsidR="00B96178" w:rsidRPr="000319A6" w:rsidRDefault="00B96178" w:rsidP="00B96178">
            <w:pPr>
              <w:autoSpaceDE w:val="0"/>
              <w:autoSpaceDN w:val="0"/>
              <w:adjustRightInd w:val="0"/>
              <w:rPr>
                <w:rFonts w:ascii="Times New Roman" w:hAnsi="Times New Roman" w:cs="Times New Roman"/>
                <w:b/>
                <w:color w:val="000000"/>
                <w:sz w:val="24"/>
                <w:szCs w:val="24"/>
              </w:rPr>
            </w:pPr>
          </w:p>
        </w:tc>
        <w:tc>
          <w:tcPr>
            <w:tcW w:w="1723" w:type="pct"/>
          </w:tcPr>
          <w:p w:rsidR="00B96178" w:rsidRDefault="00B96178" w:rsidP="00B96178">
            <w:pPr>
              <w:pStyle w:val="Default"/>
            </w:pPr>
            <w:r w:rsidRPr="00B96178">
              <w:rPr>
                <w:b/>
                <w:bCs/>
              </w:rPr>
              <w:t>ОПК-5.</w:t>
            </w:r>
            <w:r>
              <w:rPr>
                <w:b/>
                <w:bCs/>
              </w:rPr>
              <w:t>2</w:t>
            </w:r>
            <w:r w:rsidRPr="00B96178">
              <w:rPr>
                <w:b/>
                <w:bCs/>
              </w:rPr>
              <w:t>. Умеет:</w:t>
            </w:r>
          </w:p>
          <w:p w:rsidR="00B96178" w:rsidRDefault="00B96178" w:rsidP="00B96178">
            <w:pPr>
              <w:pStyle w:val="Default"/>
            </w:pPr>
            <w:r>
              <w:t xml:space="preserve">- применять инструментарий и методы диагностики и оценки показателей уровня и динамики развития обучающихся; </w:t>
            </w:r>
          </w:p>
          <w:p w:rsidR="00B96178" w:rsidRPr="000319A6" w:rsidRDefault="00B96178" w:rsidP="00B96178">
            <w:pPr>
              <w:jc w:val="both"/>
              <w:rPr>
                <w:rFonts w:ascii="Times New Roman" w:hAnsi="Times New Roman" w:cs="Times New Roman"/>
                <w:sz w:val="24"/>
                <w:szCs w:val="24"/>
              </w:rPr>
            </w:pPr>
            <w:r>
              <w:t xml:space="preserve">- </w:t>
            </w:r>
            <w:r w:rsidRPr="00B96178">
              <w:rPr>
                <w:rFonts w:ascii="Times New Roman" w:hAnsi="Times New Roman" w:cs="Times New Roman"/>
                <w:sz w:val="24"/>
                <w:szCs w:val="24"/>
              </w:rPr>
              <w:t>проводить педагогическую диагностику неуспеваемости обучающихся, изучение интересов, склонностей, способностей обучающихся</w:t>
            </w:r>
          </w:p>
        </w:tc>
        <w:tc>
          <w:tcPr>
            <w:tcW w:w="356" w:type="pct"/>
            <w:vMerge/>
            <w:vAlign w:val="center"/>
          </w:tcPr>
          <w:p w:rsidR="00B96178" w:rsidRPr="000319A6" w:rsidRDefault="00B96178" w:rsidP="00B96178">
            <w:pPr>
              <w:jc w:val="center"/>
              <w:rPr>
                <w:rFonts w:ascii="Times New Roman" w:hAnsi="Times New Roman" w:cs="Times New Roman"/>
                <w:b/>
                <w:sz w:val="24"/>
                <w:szCs w:val="24"/>
              </w:rPr>
            </w:pPr>
          </w:p>
        </w:tc>
        <w:tc>
          <w:tcPr>
            <w:tcW w:w="223" w:type="pct"/>
            <w:vMerge/>
          </w:tcPr>
          <w:p w:rsidR="00B96178" w:rsidRPr="000319A6" w:rsidRDefault="00B96178" w:rsidP="00B96178">
            <w:pPr>
              <w:jc w:val="center"/>
              <w:rPr>
                <w:rFonts w:ascii="Times New Roman" w:hAnsi="Times New Roman" w:cs="Times New Roman"/>
                <w:b/>
                <w:sz w:val="24"/>
                <w:szCs w:val="24"/>
              </w:rPr>
            </w:pPr>
          </w:p>
        </w:tc>
        <w:tc>
          <w:tcPr>
            <w:tcW w:w="267" w:type="pct"/>
            <w:vMerge/>
            <w:vAlign w:val="center"/>
          </w:tcPr>
          <w:p w:rsidR="00B96178" w:rsidRPr="000319A6" w:rsidRDefault="00B96178" w:rsidP="00B96178">
            <w:pPr>
              <w:jc w:val="center"/>
              <w:rPr>
                <w:rFonts w:ascii="Times New Roman" w:hAnsi="Times New Roman" w:cs="Times New Roman"/>
                <w:b/>
                <w:sz w:val="24"/>
                <w:szCs w:val="24"/>
              </w:rPr>
            </w:pPr>
          </w:p>
        </w:tc>
        <w:tc>
          <w:tcPr>
            <w:tcW w:w="1493" w:type="pct"/>
            <w:vMerge/>
            <w:vAlign w:val="center"/>
          </w:tcPr>
          <w:p w:rsidR="00B96178" w:rsidRPr="000319A6" w:rsidRDefault="00B96178" w:rsidP="00B96178">
            <w:pPr>
              <w:jc w:val="center"/>
              <w:rPr>
                <w:rFonts w:ascii="Times New Roman" w:hAnsi="Times New Roman" w:cs="Times New Roman"/>
                <w:b/>
                <w:sz w:val="24"/>
                <w:szCs w:val="24"/>
              </w:rPr>
            </w:pPr>
          </w:p>
        </w:tc>
        <w:tc>
          <w:tcPr>
            <w:tcW w:w="466" w:type="pct"/>
            <w:gridSpan w:val="2"/>
            <w:vMerge/>
            <w:vAlign w:val="center"/>
          </w:tcPr>
          <w:p w:rsidR="00B96178" w:rsidRPr="000319A6" w:rsidRDefault="00B96178" w:rsidP="00B96178">
            <w:pPr>
              <w:jc w:val="center"/>
              <w:rPr>
                <w:rFonts w:ascii="Times New Roman" w:hAnsi="Times New Roman" w:cs="Times New Roman"/>
                <w:b/>
                <w:sz w:val="24"/>
                <w:szCs w:val="24"/>
              </w:rPr>
            </w:pPr>
          </w:p>
        </w:tc>
        <w:tc>
          <w:tcPr>
            <w:tcW w:w="291" w:type="pct"/>
            <w:vMerge/>
            <w:vAlign w:val="center"/>
          </w:tcPr>
          <w:p w:rsidR="00B96178" w:rsidRPr="000319A6" w:rsidRDefault="00B96178" w:rsidP="00B96178">
            <w:pPr>
              <w:jc w:val="center"/>
              <w:rPr>
                <w:rFonts w:ascii="Times New Roman" w:hAnsi="Times New Roman" w:cs="Times New Roman"/>
                <w:b/>
                <w:sz w:val="24"/>
                <w:szCs w:val="24"/>
              </w:rPr>
            </w:pPr>
          </w:p>
        </w:tc>
      </w:tr>
      <w:tr w:rsidR="00B96178" w:rsidRPr="000319A6" w:rsidTr="00611E64">
        <w:tc>
          <w:tcPr>
            <w:tcW w:w="181" w:type="pct"/>
            <w:vMerge/>
          </w:tcPr>
          <w:p w:rsidR="00B96178" w:rsidRPr="000319A6" w:rsidRDefault="00B96178" w:rsidP="00B96178">
            <w:pPr>
              <w:autoSpaceDE w:val="0"/>
              <w:autoSpaceDN w:val="0"/>
              <w:adjustRightInd w:val="0"/>
              <w:rPr>
                <w:rFonts w:ascii="Times New Roman" w:hAnsi="Times New Roman" w:cs="Times New Roman"/>
                <w:b/>
                <w:color w:val="000000"/>
                <w:sz w:val="24"/>
                <w:szCs w:val="24"/>
              </w:rPr>
            </w:pPr>
          </w:p>
        </w:tc>
        <w:tc>
          <w:tcPr>
            <w:tcW w:w="1723" w:type="pct"/>
          </w:tcPr>
          <w:p w:rsidR="00B96178" w:rsidRPr="00B96178" w:rsidRDefault="00B96178" w:rsidP="00B96178">
            <w:pPr>
              <w:pStyle w:val="Default"/>
              <w:rPr>
                <w:b/>
                <w:bCs/>
              </w:rPr>
            </w:pPr>
            <w:r w:rsidRPr="00B96178">
              <w:rPr>
                <w:b/>
                <w:bCs/>
              </w:rPr>
              <w:t>ОПК-5.3. Имеет навыки и/или опыт деятельности:</w:t>
            </w:r>
          </w:p>
          <w:p w:rsidR="00B96178" w:rsidRDefault="00B96178" w:rsidP="00B96178">
            <w:pPr>
              <w:pStyle w:val="Default"/>
            </w:pPr>
            <w:r>
              <w:t xml:space="preserve">- действиям (навыкам) методами контроля и оценки образовательных результатов: формируемые в преподаваемом предмете предметные и метапредметные компетенции, а также осуществлять (совместно с психологом) мониторинг личностных характеристик; </w:t>
            </w:r>
          </w:p>
          <w:p w:rsidR="00B96178" w:rsidRPr="000319A6" w:rsidRDefault="00B96178" w:rsidP="00B96178">
            <w:pPr>
              <w:autoSpaceDE w:val="0"/>
              <w:autoSpaceDN w:val="0"/>
              <w:adjustRightInd w:val="0"/>
              <w:jc w:val="both"/>
              <w:rPr>
                <w:rFonts w:ascii="Times New Roman" w:hAnsi="Times New Roman" w:cs="Times New Roman"/>
                <w:b/>
                <w:i/>
                <w:color w:val="000000"/>
                <w:sz w:val="24"/>
                <w:szCs w:val="24"/>
              </w:rPr>
            </w:pPr>
            <w:r>
              <w:t xml:space="preserve">- </w:t>
            </w:r>
            <w:r w:rsidRPr="00B96178">
              <w:rPr>
                <w:rFonts w:ascii="Times New Roman" w:hAnsi="Times New Roman" w:cs="Times New Roman"/>
                <w:sz w:val="24"/>
                <w:szCs w:val="24"/>
              </w:rPr>
              <w:t>действиям (навыкам) освоения и адекватного применения специальных технологий и методов, позволяющих проводить коррекционно-</w:t>
            </w:r>
            <w:r w:rsidRPr="00B96178">
              <w:rPr>
                <w:rFonts w:ascii="Times New Roman" w:hAnsi="Times New Roman" w:cs="Times New Roman"/>
                <w:sz w:val="24"/>
                <w:szCs w:val="24"/>
              </w:rPr>
              <w:lastRenderedPageBreak/>
              <w:t>развивающую работу с неуспевающими обучающимися</w:t>
            </w:r>
          </w:p>
        </w:tc>
        <w:tc>
          <w:tcPr>
            <w:tcW w:w="356" w:type="pct"/>
            <w:vMerge/>
            <w:vAlign w:val="center"/>
          </w:tcPr>
          <w:p w:rsidR="00B96178" w:rsidRPr="000319A6" w:rsidRDefault="00B96178" w:rsidP="00B96178">
            <w:pPr>
              <w:jc w:val="center"/>
              <w:rPr>
                <w:rFonts w:ascii="Times New Roman" w:hAnsi="Times New Roman" w:cs="Times New Roman"/>
                <w:b/>
                <w:sz w:val="24"/>
                <w:szCs w:val="24"/>
              </w:rPr>
            </w:pPr>
          </w:p>
        </w:tc>
        <w:tc>
          <w:tcPr>
            <w:tcW w:w="223" w:type="pct"/>
            <w:vMerge/>
          </w:tcPr>
          <w:p w:rsidR="00B96178" w:rsidRPr="000319A6" w:rsidRDefault="00B96178" w:rsidP="00B96178">
            <w:pPr>
              <w:jc w:val="center"/>
              <w:rPr>
                <w:rFonts w:ascii="Times New Roman" w:hAnsi="Times New Roman" w:cs="Times New Roman"/>
                <w:b/>
                <w:sz w:val="24"/>
                <w:szCs w:val="24"/>
              </w:rPr>
            </w:pPr>
          </w:p>
        </w:tc>
        <w:tc>
          <w:tcPr>
            <w:tcW w:w="267" w:type="pct"/>
            <w:vMerge/>
            <w:vAlign w:val="center"/>
          </w:tcPr>
          <w:p w:rsidR="00B96178" w:rsidRPr="000319A6" w:rsidRDefault="00B96178" w:rsidP="00B96178">
            <w:pPr>
              <w:jc w:val="center"/>
              <w:rPr>
                <w:rFonts w:ascii="Times New Roman" w:hAnsi="Times New Roman" w:cs="Times New Roman"/>
                <w:b/>
                <w:sz w:val="24"/>
                <w:szCs w:val="24"/>
              </w:rPr>
            </w:pPr>
          </w:p>
        </w:tc>
        <w:tc>
          <w:tcPr>
            <w:tcW w:w="1493" w:type="pct"/>
            <w:vMerge/>
            <w:vAlign w:val="center"/>
          </w:tcPr>
          <w:p w:rsidR="00B96178" w:rsidRPr="000319A6" w:rsidRDefault="00B96178" w:rsidP="00B96178">
            <w:pPr>
              <w:jc w:val="center"/>
              <w:rPr>
                <w:rFonts w:ascii="Times New Roman" w:hAnsi="Times New Roman" w:cs="Times New Roman"/>
                <w:b/>
                <w:sz w:val="24"/>
                <w:szCs w:val="24"/>
              </w:rPr>
            </w:pPr>
          </w:p>
        </w:tc>
        <w:tc>
          <w:tcPr>
            <w:tcW w:w="466" w:type="pct"/>
            <w:gridSpan w:val="2"/>
            <w:vMerge/>
            <w:vAlign w:val="center"/>
          </w:tcPr>
          <w:p w:rsidR="00B96178" w:rsidRPr="000319A6" w:rsidRDefault="00B96178" w:rsidP="00B96178">
            <w:pPr>
              <w:jc w:val="center"/>
              <w:rPr>
                <w:rFonts w:ascii="Times New Roman" w:hAnsi="Times New Roman" w:cs="Times New Roman"/>
                <w:b/>
                <w:sz w:val="24"/>
                <w:szCs w:val="24"/>
              </w:rPr>
            </w:pPr>
          </w:p>
        </w:tc>
        <w:tc>
          <w:tcPr>
            <w:tcW w:w="291" w:type="pct"/>
            <w:vMerge/>
            <w:vAlign w:val="center"/>
          </w:tcPr>
          <w:p w:rsidR="00B96178" w:rsidRPr="000319A6" w:rsidRDefault="00B96178" w:rsidP="00B96178">
            <w:pPr>
              <w:jc w:val="center"/>
              <w:rPr>
                <w:rFonts w:ascii="Times New Roman" w:hAnsi="Times New Roman" w:cs="Times New Roman"/>
                <w:b/>
                <w:sz w:val="24"/>
                <w:szCs w:val="24"/>
              </w:rPr>
            </w:pPr>
          </w:p>
        </w:tc>
      </w:tr>
      <w:tr w:rsidR="008B0B7E" w:rsidRPr="000319A6" w:rsidTr="00611E64">
        <w:tc>
          <w:tcPr>
            <w:tcW w:w="181" w:type="pct"/>
            <w:vMerge w:val="restart"/>
          </w:tcPr>
          <w:p w:rsidR="008B0B7E" w:rsidRPr="000319A6" w:rsidRDefault="008B0B7E" w:rsidP="008B0B7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11</w:t>
            </w:r>
          </w:p>
        </w:tc>
        <w:tc>
          <w:tcPr>
            <w:tcW w:w="1723" w:type="pct"/>
          </w:tcPr>
          <w:p w:rsidR="008B0B7E" w:rsidRPr="00B96178" w:rsidRDefault="008B0B7E" w:rsidP="008B0B7E">
            <w:pPr>
              <w:pStyle w:val="Default"/>
              <w:rPr>
                <w:b/>
                <w:bCs/>
              </w:rPr>
            </w:pPr>
            <w:r w:rsidRPr="00B96178">
              <w:rPr>
                <w:b/>
                <w:bCs/>
              </w:rPr>
              <w:t xml:space="preserve">ОПК-5.1. Знает: </w:t>
            </w:r>
          </w:p>
          <w:p w:rsidR="008B0B7E" w:rsidRDefault="008B0B7E" w:rsidP="008B0B7E">
            <w:pPr>
              <w:pStyle w:val="Default"/>
            </w:pPr>
            <w:r>
              <w:t xml:space="preserve">- основы психологической и педагогической психодиагностики; </w:t>
            </w:r>
          </w:p>
          <w:p w:rsidR="008B0B7E" w:rsidRDefault="008B0B7E" w:rsidP="008B0B7E">
            <w:pPr>
              <w:pStyle w:val="Default"/>
            </w:pPr>
            <w:r>
              <w:t xml:space="preserve">- причины трудностей в обучении обучающихся с учетом механизмов развития и индивидуальных особенностей; </w:t>
            </w:r>
          </w:p>
          <w:p w:rsidR="008B0B7E" w:rsidRPr="000319A6" w:rsidRDefault="008B0B7E" w:rsidP="008B0B7E">
            <w:pPr>
              <w:rPr>
                <w:rFonts w:ascii="Times New Roman" w:hAnsi="Times New Roman" w:cs="Times New Roman"/>
                <w:sz w:val="24"/>
                <w:szCs w:val="24"/>
              </w:rPr>
            </w:pPr>
            <w:r w:rsidRPr="00B96178">
              <w:rPr>
                <w:rFonts w:ascii="Times New Roman" w:hAnsi="Times New Roman" w:cs="Times New Roman"/>
                <w:sz w:val="24"/>
                <w:szCs w:val="24"/>
              </w:rPr>
              <w:t>- методы сбора, обработки информации, результатов психологических наблюдений и диагностики</w:t>
            </w:r>
          </w:p>
        </w:tc>
        <w:tc>
          <w:tcPr>
            <w:tcW w:w="356" w:type="pct"/>
            <w:vMerge w:val="restart"/>
          </w:tcPr>
          <w:p w:rsidR="008B0B7E" w:rsidRPr="000319A6" w:rsidRDefault="008B0B7E" w:rsidP="008B0B7E">
            <w:pPr>
              <w:jc w:val="center"/>
              <w:rPr>
                <w:rFonts w:ascii="Times New Roman" w:hAnsi="Times New Roman" w:cs="Times New Roman"/>
                <w:b/>
                <w:sz w:val="24"/>
                <w:szCs w:val="24"/>
              </w:rPr>
            </w:pPr>
            <w:r w:rsidRPr="008E19AA">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8B0B7E" w:rsidRPr="000319A6" w:rsidRDefault="008B0B7E" w:rsidP="008B0B7E">
            <w:pPr>
              <w:jc w:val="center"/>
              <w:rPr>
                <w:rFonts w:ascii="Times New Roman" w:hAnsi="Times New Roman" w:cs="Times New Roman"/>
                <w:sz w:val="24"/>
                <w:szCs w:val="24"/>
              </w:rPr>
            </w:pPr>
            <w:r w:rsidRPr="008E19AA">
              <w:rPr>
                <w:rFonts w:ascii="Times New Roman" w:hAnsi="Times New Roman" w:cs="Times New Roman"/>
                <w:sz w:val="24"/>
                <w:szCs w:val="24"/>
              </w:rPr>
              <w:t>повышенный</w:t>
            </w:r>
          </w:p>
        </w:tc>
        <w:tc>
          <w:tcPr>
            <w:tcW w:w="267" w:type="pct"/>
            <w:vMerge w:val="restart"/>
          </w:tcPr>
          <w:p w:rsidR="008B0B7E" w:rsidRPr="000319A6" w:rsidRDefault="008B0B7E" w:rsidP="008B0B7E">
            <w:pPr>
              <w:jc w:val="center"/>
              <w:rPr>
                <w:rFonts w:ascii="Times New Roman" w:hAnsi="Times New Roman" w:cs="Times New Roman"/>
                <w:sz w:val="24"/>
                <w:szCs w:val="24"/>
              </w:rPr>
            </w:pPr>
            <w:r w:rsidRPr="008E19AA">
              <w:rPr>
                <w:rFonts w:ascii="Times New Roman" w:hAnsi="Times New Roman" w:cs="Times New Roman"/>
                <w:sz w:val="24"/>
                <w:szCs w:val="24"/>
              </w:rPr>
              <w:t>3-5 мин</w:t>
            </w:r>
          </w:p>
        </w:tc>
        <w:tc>
          <w:tcPr>
            <w:tcW w:w="1493" w:type="pct"/>
            <w:vMerge w:val="restart"/>
            <w:vAlign w:val="center"/>
          </w:tcPr>
          <w:p w:rsidR="008B0B7E" w:rsidRPr="00831E48" w:rsidRDefault="008B0B7E" w:rsidP="00F44E10">
            <w:pPr>
              <w:jc w:val="both"/>
              <w:rPr>
                <w:rStyle w:val="a8"/>
                <w:rFonts w:ascii="Times New Roman" w:hAnsi="Times New Roman" w:cs="Times New Roman"/>
                <w:b w:val="0"/>
                <w:bCs w:val="0"/>
                <w:i/>
                <w:sz w:val="24"/>
                <w:szCs w:val="24"/>
              </w:rPr>
            </w:pPr>
            <w:r w:rsidRPr="008E19AA">
              <w:rPr>
                <w:rFonts w:ascii="Times New Roman" w:hAnsi="Times New Roman" w:cs="Times New Roman"/>
                <w:i/>
                <w:sz w:val="24"/>
                <w:szCs w:val="24"/>
              </w:rPr>
              <w:t>Прочитайте текст и установите соответствие.</w:t>
            </w:r>
          </w:p>
          <w:p w:rsidR="008B0B7E" w:rsidRPr="00572F59" w:rsidRDefault="008B0B7E" w:rsidP="00E55A78">
            <w:pPr>
              <w:spacing w:after="200"/>
              <w:jc w:val="both"/>
              <w:rPr>
                <w:rFonts w:ascii="Times New Roman" w:hAnsi="Times New Roman" w:cs="Times New Roman"/>
                <w:sz w:val="24"/>
                <w:szCs w:val="24"/>
              </w:rPr>
            </w:pPr>
            <w:r w:rsidRPr="00831E48">
              <w:rPr>
                <w:rStyle w:val="a8"/>
                <w:rFonts w:ascii="Times New Roman" w:hAnsi="Times New Roman" w:cs="Times New Roman"/>
                <w:b w:val="0"/>
                <w:bCs w:val="0"/>
                <w:sz w:val="24"/>
                <w:szCs w:val="24"/>
              </w:rPr>
              <w:t>Установите соответствие</w:t>
            </w:r>
            <w:r w:rsidRPr="00831E48">
              <w:rPr>
                <w:rFonts w:ascii="Times New Roman" w:hAnsi="Times New Roman" w:cs="Times New Roman"/>
                <w:sz w:val="24"/>
                <w:szCs w:val="24"/>
              </w:rPr>
              <w:t>  между вид</w:t>
            </w:r>
            <w:r>
              <w:rPr>
                <w:rFonts w:ascii="Times New Roman" w:hAnsi="Times New Roman" w:cs="Times New Roman"/>
                <w:sz w:val="24"/>
                <w:szCs w:val="24"/>
              </w:rPr>
              <w:t>ом</w:t>
            </w:r>
            <w:r w:rsidRPr="00831E48">
              <w:rPr>
                <w:rFonts w:ascii="Times New Roman" w:hAnsi="Times New Roman" w:cs="Times New Roman"/>
                <w:sz w:val="24"/>
                <w:szCs w:val="24"/>
              </w:rPr>
              <w:t xml:space="preserve"> контроля из левого столбца (А-</w:t>
            </w:r>
            <w:r w:rsidR="00687CE5">
              <w:rPr>
                <w:rFonts w:ascii="Times New Roman" w:hAnsi="Times New Roman" w:cs="Times New Roman"/>
                <w:sz w:val="24"/>
                <w:szCs w:val="24"/>
              </w:rPr>
              <w:t>Г</w:t>
            </w:r>
            <w:r w:rsidRPr="00831E48">
              <w:rPr>
                <w:rFonts w:ascii="Times New Roman" w:hAnsi="Times New Roman" w:cs="Times New Roman"/>
                <w:sz w:val="24"/>
                <w:szCs w:val="24"/>
              </w:rPr>
              <w:t xml:space="preserve">) и его сущностью </w:t>
            </w:r>
            <w:r w:rsidR="00E55A78">
              <w:rPr>
                <w:rFonts w:ascii="Times New Roman" w:hAnsi="Times New Roman" w:cs="Times New Roman"/>
                <w:sz w:val="24"/>
                <w:szCs w:val="24"/>
              </w:rPr>
              <w:t>из</w:t>
            </w:r>
            <w:r w:rsidRPr="00831E48">
              <w:rPr>
                <w:rFonts w:ascii="Times New Roman" w:hAnsi="Times New Roman" w:cs="Times New Roman"/>
                <w:sz w:val="24"/>
                <w:szCs w:val="24"/>
              </w:rPr>
              <w:t xml:space="preserve"> правого столбца (1-</w:t>
            </w:r>
            <w:r w:rsidR="00687CE5">
              <w:rPr>
                <w:rFonts w:ascii="Times New Roman" w:hAnsi="Times New Roman" w:cs="Times New Roman"/>
                <w:sz w:val="24"/>
                <w:szCs w:val="24"/>
              </w:rPr>
              <w:t>4</w:t>
            </w:r>
            <w:r w:rsidRPr="00831E48">
              <w:rPr>
                <w:rFonts w:ascii="Times New Roman" w:hAnsi="Times New Roman" w:cs="Times New Roman"/>
                <w:sz w:val="24"/>
                <w:szCs w:val="24"/>
              </w:rPr>
              <w:t>).</w:t>
            </w:r>
          </w:p>
          <w:tbl>
            <w:tblPr>
              <w:tblStyle w:val="a3"/>
              <w:tblW w:w="0" w:type="auto"/>
              <w:tblLayout w:type="fixed"/>
              <w:tblLook w:val="04A0"/>
            </w:tblPr>
            <w:tblGrid>
              <w:gridCol w:w="534"/>
              <w:gridCol w:w="1417"/>
              <w:gridCol w:w="425"/>
              <w:gridCol w:w="2057"/>
            </w:tblGrid>
            <w:tr w:rsidR="008B0B7E" w:rsidRPr="008E19AA" w:rsidTr="00E55A78">
              <w:tc>
                <w:tcPr>
                  <w:tcW w:w="1951" w:type="dxa"/>
                  <w:gridSpan w:val="2"/>
                </w:tcPr>
                <w:p w:rsidR="008B0B7E" w:rsidRPr="0068638C" w:rsidRDefault="008B0B7E" w:rsidP="008B0B7E">
                  <w:pPr>
                    <w:jc w:val="center"/>
                    <w:rPr>
                      <w:rFonts w:ascii="Times New Roman" w:hAnsi="Times New Roman" w:cs="Times New Roman"/>
                      <w:color w:val="000000"/>
                      <w:sz w:val="24"/>
                      <w:szCs w:val="24"/>
                    </w:rPr>
                  </w:pPr>
                  <w:r>
                    <w:rPr>
                      <w:rFonts w:ascii="Times New Roman" w:hAnsi="Times New Roman" w:cs="Times New Roman"/>
                      <w:color w:val="000000"/>
                      <w:sz w:val="24"/>
                      <w:szCs w:val="24"/>
                    </w:rPr>
                    <w:t>Вид контроля</w:t>
                  </w:r>
                </w:p>
              </w:tc>
              <w:tc>
                <w:tcPr>
                  <w:tcW w:w="2482" w:type="dxa"/>
                  <w:gridSpan w:val="2"/>
                </w:tcPr>
                <w:p w:rsidR="008B0B7E" w:rsidRPr="008E19AA" w:rsidRDefault="008B0B7E" w:rsidP="008B0B7E">
                  <w:pPr>
                    <w:jc w:val="center"/>
                    <w:rPr>
                      <w:rFonts w:ascii="Times New Roman" w:eastAsia="Calibri" w:hAnsi="Times New Roman" w:cs="Times New Roman"/>
                      <w:sz w:val="24"/>
                      <w:szCs w:val="24"/>
                    </w:rPr>
                  </w:pPr>
                  <w:r>
                    <w:rPr>
                      <w:rFonts w:ascii="Times New Roman" w:hAnsi="Times New Roman" w:cs="Times New Roman"/>
                      <w:color w:val="000000"/>
                      <w:sz w:val="24"/>
                      <w:szCs w:val="24"/>
                    </w:rPr>
                    <w:t>Сущность</w:t>
                  </w:r>
                </w:p>
              </w:tc>
            </w:tr>
            <w:tr w:rsidR="008B0B7E" w:rsidRPr="008E19AA" w:rsidTr="00E55A78">
              <w:tc>
                <w:tcPr>
                  <w:tcW w:w="534" w:type="dxa"/>
                </w:tcPr>
                <w:p w:rsidR="008B0B7E" w:rsidRPr="008E19AA" w:rsidRDefault="008B0B7E" w:rsidP="008B0B7E">
                  <w:pPr>
                    <w:rPr>
                      <w:rFonts w:ascii="Times New Roman" w:eastAsia="Calibri" w:hAnsi="Times New Roman" w:cs="Times New Roman"/>
                    </w:rPr>
                  </w:pPr>
                  <w:r w:rsidRPr="008E19AA">
                    <w:rPr>
                      <w:rFonts w:ascii="Times New Roman" w:eastAsia="Calibri" w:hAnsi="Times New Roman" w:cs="Times New Roman"/>
                    </w:rPr>
                    <w:t>А</w:t>
                  </w:r>
                </w:p>
              </w:tc>
              <w:tc>
                <w:tcPr>
                  <w:tcW w:w="1417" w:type="dxa"/>
                </w:tcPr>
                <w:p w:rsidR="008B0B7E" w:rsidRPr="008B6892" w:rsidRDefault="008B0B7E" w:rsidP="008B0B7E">
                  <w:pPr>
                    <w:rPr>
                      <w:rFonts w:ascii="Times New Roman" w:eastAsia="Calibri" w:hAnsi="Times New Roman" w:cs="Times New Roman"/>
                      <w:bCs/>
                      <w:sz w:val="24"/>
                      <w:szCs w:val="24"/>
                    </w:rPr>
                  </w:pPr>
                  <w:r w:rsidRPr="008B6892">
                    <w:rPr>
                      <w:rFonts w:ascii="Times New Roman" w:hAnsi="Times New Roman" w:cs="Times New Roman"/>
                      <w:sz w:val="24"/>
                      <w:szCs w:val="24"/>
                    </w:rPr>
                    <w:t>Предварительный</w:t>
                  </w:r>
                </w:p>
              </w:tc>
              <w:tc>
                <w:tcPr>
                  <w:tcW w:w="425" w:type="dxa"/>
                </w:tcPr>
                <w:p w:rsidR="008B0B7E" w:rsidRPr="008E19AA" w:rsidRDefault="008B0B7E" w:rsidP="008B0B7E">
                  <w:pPr>
                    <w:rPr>
                      <w:rFonts w:ascii="Times New Roman" w:eastAsia="Calibri" w:hAnsi="Times New Roman" w:cs="Times New Roman"/>
                    </w:rPr>
                  </w:pPr>
                  <w:r w:rsidRPr="008E19AA">
                    <w:rPr>
                      <w:rFonts w:ascii="Times New Roman" w:eastAsia="Calibri" w:hAnsi="Times New Roman" w:cs="Times New Roman"/>
                    </w:rPr>
                    <w:t>1</w:t>
                  </w:r>
                </w:p>
              </w:tc>
              <w:tc>
                <w:tcPr>
                  <w:tcW w:w="2057" w:type="dxa"/>
                </w:tcPr>
                <w:p w:rsidR="008B0B7E" w:rsidRPr="00842C24" w:rsidRDefault="008B0B7E" w:rsidP="008B0B7E">
                  <w:pPr>
                    <w:rPr>
                      <w:rFonts w:ascii="Times New Roman" w:eastAsia="Calibri" w:hAnsi="Times New Roman" w:cs="Times New Roman"/>
                      <w:sz w:val="24"/>
                      <w:szCs w:val="24"/>
                    </w:rPr>
                  </w:pPr>
                  <w:r w:rsidRPr="00842C24">
                    <w:rPr>
                      <w:rFonts w:ascii="Times New Roman" w:hAnsi="Times New Roman" w:cs="Times New Roman"/>
                      <w:sz w:val="24"/>
                      <w:szCs w:val="24"/>
                    </w:rPr>
                    <w:t>осуществляется в повсе</w:t>
                  </w:r>
                  <w:r w:rsidRPr="00842C24">
                    <w:rPr>
                      <w:rFonts w:ascii="Times New Roman" w:hAnsi="Times New Roman" w:cs="Times New Roman"/>
                      <w:sz w:val="24"/>
                      <w:szCs w:val="24"/>
                    </w:rPr>
                    <w:softHyphen/>
                    <w:t>дневной учебной pa6oтe и выражается в систе</w:t>
                  </w:r>
                  <w:r w:rsidRPr="00842C24">
                    <w:rPr>
                      <w:rFonts w:ascii="Times New Roman" w:hAnsi="Times New Roman" w:cs="Times New Roman"/>
                      <w:sz w:val="24"/>
                      <w:szCs w:val="24"/>
                    </w:rPr>
                    <w:softHyphen/>
                    <w:t>матических наблюдениях учителя за деятель</w:t>
                  </w:r>
                  <w:r w:rsidRPr="00842C24">
                    <w:rPr>
                      <w:rFonts w:ascii="Times New Roman" w:hAnsi="Times New Roman" w:cs="Times New Roman"/>
                      <w:sz w:val="24"/>
                      <w:szCs w:val="24"/>
                    </w:rPr>
                    <w:softHyphen/>
                    <w:t>ностью учащихся</w:t>
                  </w:r>
                </w:p>
              </w:tc>
            </w:tr>
            <w:tr w:rsidR="008B0B7E" w:rsidRPr="008E19AA" w:rsidTr="00E55A78">
              <w:tc>
                <w:tcPr>
                  <w:tcW w:w="534" w:type="dxa"/>
                </w:tcPr>
                <w:p w:rsidR="008B0B7E" w:rsidRPr="008E19AA" w:rsidRDefault="008B0B7E" w:rsidP="008B0B7E">
                  <w:pPr>
                    <w:rPr>
                      <w:rFonts w:ascii="Times New Roman" w:eastAsia="Calibri" w:hAnsi="Times New Roman" w:cs="Times New Roman"/>
                    </w:rPr>
                  </w:pPr>
                  <w:r w:rsidRPr="008E19AA">
                    <w:rPr>
                      <w:rFonts w:ascii="Times New Roman" w:eastAsia="Calibri" w:hAnsi="Times New Roman" w:cs="Times New Roman"/>
                    </w:rPr>
                    <w:t>Б</w:t>
                  </w:r>
                </w:p>
              </w:tc>
              <w:tc>
                <w:tcPr>
                  <w:tcW w:w="1417" w:type="dxa"/>
                </w:tcPr>
                <w:p w:rsidR="008B0B7E" w:rsidRPr="008B6892" w:rsidRDefault="008B0B7E" w:rsidP="008B0B7E">
                  <w:pPr>
                    <w:rPr>
                      <w:rFonts w:ascii="Times New Roman" w:eastAsia="Calibri" w:hAnsi="Times New Roman" w:cs="Times New Roman"/>
                      <w:bCs/>
                      <w:sz w:val="24"/>
                      <w:szCs w:val="24"/>
                    </w:rPr>
                  </w:pPr>
                  <w:r w:rsidRPr="008B6892">
                    <w:rPr>
                      <w:rFonts w:ascii="Times New Roman" w:hAnsi="Times New Roman" w:cs="Times New Roman"/>
                      <w:sz w:val="24"/>
                      <w:szCs w:val="24"/>
                    </w:rPr>
                    <w:t>Текущий</w:t>
                  </w:r>
                </w:p>
              </w:tc>
              <w:tc>
                <w:tcPr>
                  <w:tcW w:w="425" w:type="dxa"/>
                </w:tcPr>
                <w:p w:rsidR="008B0B7E" w:rsidRPr="008E19AA" w:rsidRDefault="008B0B7E" w:rsidP="008B0B7E">
                  <w:pPr>
                    <w:rPr>
                      <w:rFonts w:ascii="Times New Roman" w:eastAsia="Calibri" w:hAnsi="Times New Roman" w:cs="Times New Roman"/>
                    </w:rPr>
                  </w:pPr>
                  <w:r w:rsidRPr="008E19AA">
                    <w:rPr>
                      <w:rFonts w:ascii="Times New Roman" w:eastAsia="Calibri" w:hAnsi="Times New Roman" w:cs="Times New Roman"/>
                    </w:rPr>
                    <w:t>2</w:t>
                  </w:r>
                </w:p>
              </w:tc>
              <w:tc>
                <w:tcPr>
                  <w:tcW w:w="2057" w:type="dxa"/>
                </w:tcPr>
                <w:p w:rsidR="008B0B7E" w:rsidRPr="00842C24" w:rsidRDefault="008B0B7E" w:rsidP="008B0B7E">
                  <w:pPr>
                    <w:rPr>
                      <w:rFonts w:ascii="Times New Roman" w:hAnsi="Times New Roman" w:cs="Times New Roman"/>
                      <w:sz w:val="24"/>
                      <w:szCs w:val="24"/>
                    </w:rPr>
                  </w:pPr>
                  <w:r w:rsidRPr="00842C24">
                    <w:rPr>
                      <w:rFonts w:ascii="Times New Roman" w:hAnsi="Times New Roman" w:cs="Times New Roman"/>
                      <w:sz w:val="24"/>
                      <w:szCs w:val="24"/>
                    </w:rPr>
                    <w:t>позволяет выявлять и оце</w:t>
                  </w:r>
                  <w:r w:rsidRPr="00842C24">
                    <w:rPr>
                      <w:rFonts w:ascii="Times New Roman" w:hAnsi="Times New Roman" w:cs="Times New Roman"/>
                      <w:sz w:val="24"/>
                      <w:szCs w:val="24"/>
                    </w:rPr>
                    <w:softHyphen/>
                    <w:t>нивать знания и умения учащихся, усвоенных на нескольких уроках</w:t>
                  </w:r>
                </w:p>
              </w:tc>
            </w:tr>
            <w:tr w:rsidR="008B0B7E" w:rsidRPr="008E19AA" w:rsidTr="00E55A78">
              <w:tc>
                <w:tcPr>
                  <w:tcW w:w="534" w:type="dxa"/>
                </w:tcPr>
                <w:p w:rsidR="008B0B7E" w:rsidRPr="008E19AA" w:rsidRDefault="008B0B7E" w:rsidP="008B0B7E">
                  <w:pPr>
                    <w:rPr>
                      <w:rFonts w:ascii="Times New Roman" w:eastAsia="Calibri" w:hAnsi="Times New Roman" w:cs="Times New Roman"/>
                    </w:rPr>
                  </w:pPr>
                  <w:r w:rsidRPr="008E19AA">
                    <w:rPr>
                      <w:rFonts w:ascii="Times New Roman" w:eastAsia="Calibri" w:hAnsi="Times New Roman" w:cs="Times New Roman"/>
                    </w:rPr>
                    <w:t>В</w:t>
                  </w:r>
                </w:p>
              </w:tc>
              <w:tc>
                <w:tcPr>
                  <w:tcW w:w="1417" w:type="dxa"/>
                </w:tcPr>
                <w:p w:rsidR="008B0B7E" w:rsidRPr="008B6892" w:rsidRDefault="008B0B7E" w:rsidP="008B0B7E">
                  <w:pPr>
                    <w:rPr>
                      <w:rFonts w:ascii="Times New Roman" w:eastAsia="Calibri" w:hAnsi="Times New Roman" w:cs="Times New Roman"/>
                      <w:bCs/>
                      <w:sz w:val="24"/>
                      <w:szCs w:val="24"/>
                    </w:rPr>
                  </w:pPr>
                  <w:r w:rsidRPr="008B6892">
                    <w:rPr>
                      <w:rFonts w:ascii="Times New Roman" w:hAnsi="Times New Roman" w:cs="Times New Roman"/>
                      <w:sz w:val="24"/>
                      <w:szCs w:val="24"/>
                    </w:rPr>
                    <w:t>Тематический</w:t>
                  </w:r>
                </w:p>
              </w:tc>
              <w:tc>
                <w:tcPr>
                  <w:tcW w:w="425" w:type="dxa"/>
                </w:tcPr>
                <w:p w:rsidR="008B0B7E" w:rsidRPr="008E19AA" w:rsidRDefault="008B0B7E" w:rsidP="008B0B7E">
                  <w:pPr>
                    <w:rPr>
                      <w:rFonts w:ascii="Times New Roman" w:eastAsia="Calibri" w:hAnsi="Times New Roman" w:cs="Times New Roman"/>
                    </w:rPr>
                  </w:pPr>
                  <w:r w:rsidRPr="008E19AA">
                    <w:rPr>
                      <w:rFonts w:ascii="Times New Roman" w:eastAsia="Calibri" w:hAnsi="Times New Roman" w:cs="Times New Roman"/>
                    </w:rPr>
                    <w:t>3</w:t>
                  </w:r>
                </w:p>
              </w:tc>
              <w:tc>
                <w:tcPr>
                  <w:tcW w:w="2057" w:type="dxa"/>
                </w:tcPr>
                <w:p w:rsidR="008B0B7E" w:rsidRPr="00842C24" w:rsidRDefault="008B0B7E" w:rsidP="008B0B7E">
                  <w:pPr>
                    <w:shd w:val="clear" w:color="auto" w:fill="FFFFFF"/>
                    <w:rPr>
                      <w:rFonts w:ascii="Times New Roman" w:hAnsi="Times New Roman" w:cs="Times New Roman"/>
                      <w:sz w:val="24"/>
                      <w:szCs w:val="24"/>
                    </w:rPr>
                  </w:pPr>
                  <w:r w:rsidRPr="00842C24">
                    <w:rPr>
                      <w:rFonts w:ascii="Times New Roman" w:hAnsi="Times New Roman" w:cs="Times New Roman"/>
                      <w:sz w:val="24"/>
                      <w:szCs w:val="24"/>
                    </w:rPr>
                    <w:t>позволяет выявить знания учащихся по пройденной дисциплине</w:t>
                  </w:r>
                </w:p>
              </w:tc>
            </w:tr>
            <w:tr w:rsidR="008B0B7E" w:rsidRPr="008E19AA" w:rsidTr="00E55A78">
              <w:tc>
                <w:tcPr>
                  <w:tcW w:w="534" w:type="dxa"/>
                </w:tcPr>
                <w:p w:rsidR="008B0B7E" w:rsidRPr="008E19AA" w:rsidRDefault="008B0B7E" w:rsidP="008B0B7E">
                  <w:pPr>
                    <w:rPr>
                      <w:rFonts w:ascii="Times New Roman" w:eastAsia="Calibri" w:hAnsi="Times New Roman" w:cs="Times New Roman"/>
                    </w:rPr>
                  </w:pPr>
                  <w:r>
                    <w:rPr>
                      <w:rFonts w:ascii="Times New Roman" w:eastAsia="Calibri" w:hAnsi="Times New Roman" w:cs="Times New Roman"/>
                    </w:rPr>
                    <w:t>Г</w:t>
                  </w:r>
                </w:p>
              </w:tc>
              <w:tc>
                <w:tcPr>
                  <w:tcW w:w="1417" w:type="dxa"/>
                </w:tcPr>
                <w:p w:rsidR="008B0B7E" w:rsidRPr="008B6892" w:rsidRDefault="008B0B7E" w:rsidP="008B0B7E">
                  <w:pPr>
                    <w:rPr>
                      <w:rFonts w:ascii="Times New Roman" w:hAnsi="Times New Roman" w:cs="Times New Roman"/>
                      <w:sz w:val="24"/>
                      <w:szCs w:val="24"/>
                    </w:rPr>
                  </w:pPr>
                  <w:r w:rsidRPr="008B6892">
                    <w:rPr>
                      <w:rFonts w:ascii="Times New Roman" w:hAnsi="Times New Roman" w:cs="Times New Roman"/>
                      <w:sz w:val="24"/>
                      <w:szCs w:val="24"/>
                    </w:rPr>
                    <w:t>Итоговый</w:t>
                  </w:r>
                </w:p>
              </w:tc>
              <w:tc>
                <w:tcPr>
                  <w:tcW w:w="425" w:type="dxa"/>
                </w:tcPr>
                <w:p w:rsidR="008B0B7E" w:rsidRPr="008E19AA" w:rsidRDefault="008B0B7E" w:rsidP="008B0B7E">
                  <w:pPr>
                    <w:rPr>
                      <w:rFonts w:ascii="Times New Roman" w:eastAsia="Calibri" w:hAnsi="Times New Roman" w:cs="Times New Roman"/>
                    </w:rPr>
                  </w:pPr>
                  <w:r>
                    <w:rPr>
                      <w:rFonts w:ascii="Times New Roman" w:eastAsia="Calibri" w:hAnsi="Times New Roman" w:cs="Times New Roman"/>
                    </w:rPr>
                    <w:t>4</w:t>
                  </w:r>
                </w:p>
              </w:tc>
              <w:tc>
                <w:tcPr>
                  <w:tcW w:w="2057" w:type="dxa"/>
                </w:tcPr>
                <w:p w:rsidR="008B0B7E" w:rsidRPr="00842C24" w:rsidRDefault="008B0B7E" w:rsidP="008B0B7E">
                  <w:pPr>
                    <w:shd w:val="clear" w:color="auto" w:fill="FFFFFF"/>
                    <w:rPr>
                      <w:rFonts w:ascii="Times New Roman" w:hAnsi="Times New Roman" w:cs="Times New Roman"/>
                      <w:sz w:val="24"/>
                      <w:szCs w:val="24"/>
                    </w:rPr>
                  </w:pPr>
                  <w:r w:rsidRPr="00842C24">
                    <w:rPr>
                      <w:rFonts w:ascii="Times New Roman" w:hAnsi="Times New Roman" w:cs="Times New Roman"/>
                      <w:sz w:val="24"/>
                      <w:szCs w:val="24"/>
                    </w:rPr>
                    <w:t xml:space="preserve">необходим для получения сведений об исходном уровне познавательной </w:t>
                  </w:r>
                  <w:r w:rsidRPr="00842C24">
                    <w:rPr>
                      <w:rFonts w:ascii="Times New Roman" w:hAnsi="Times New Roman" w:cs="Times New Roman"/>
                      <w:sz w:val="24"/>
                      <w:szCs w:val="24"/>
                    </w:rPr>
                    <w:lastRenderedPageBreak/>
                    <w:t>деятельности учащихся, а также перед изучени</w:t>
                  </w:r>
                  <w:r w:rsidRPr="00842C24">
                    <w:rPr>
                      <w:rFonts w:ascii="Times New Roman" w:hAnsi="Times New Roman" w:cs="Times New Roman"/>
                      <w:sz w:val="24"/>
                      <w:szCs w:val="24"/>
                    </w:rPr>
                    <w:softHyphen/>
                    <w:t>ем отдельных тем дисциплины</w:t>
                  </w:r>
                </w:p>
              </w:tc>
            </w:tr>
          </w:tbl>
          <w:p w:rsidR="008B0B7E" w:rsidRPr="008E19AA" w:rsidRDefault="008B0B7E" w:rsidP="008B0B7E">
            <w:pPr>
              <w:rPr>
                <w:rFonts w:ascii="Times New Roman" w:hAnsi="Times New Roman" w:cs="Times New Roman"/>
                <w:sz w:val="24"/>
                <w:szCs w:val="24"/>
              </w:rPr>
            </w:pPr>
          </w:p>
          <w:p w:rsidR="008B0B7E" w:rsidRPr="008E19AA" w:rsidRDefault="008B0B7E" w:rsidP="008B0B7E">
            <w:pPr>
              <w:rPr>
                <w:rFonts w:ascii="Times New Roman" w:hAnsi="Times New Roman" w:cs="Times New Roman"/>
                <w:i/>
                <w:sz w:val="24"/>
                <w:szCs w:val="24"/>
              </w:rPr>
            </w:pPr>
            <w:r w:rsidRPr="008E19AA">
              <w:rPr>
                <w:rFonts w:ascii="Times New Roman"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572"/>
              <w:gridCol w:w="574"/>
              <w:gridCol w:w="574"/>
              <w:gridCol w:w="574"/>
            </w:tblGrid>
            <w:tr w:rsidR="008B0B7E" w:rsidRPr="008E19AA" w:rsidTr="00E55A78">
              <w:trPr>
                <w:trHeight w:val="262"/>
              </w:trPr>
              <w:tc>
                <w:tcPr>
                  <w:tcW w:w="572" w:type="dxa"/>
                  <w:tcBorders>
                    <w:top w:val="single" w:sz="4" w:space="0" w:color="auto"/>
                    <w:left w:val="single" w:sz="4" w:space="0" w:color="auto"/>
                    <w:bottom w:val="single" w:sz="4" w:space="0" w:color="auto"/>
                    <w:right w:val="single" w:sz="4" w:space="0" w:color="auto"/>
                  </w:tcBorders>
                  <w:hideMark/>
                </w:tcPr>
                <w:p w:rsidR="008B0B7E" w:rsidRPr="008E19AA" w:rsidRDefault="008B0B7E" w:rsidP="008B0B7E">
                  <w:pPr>
                    <w:ind w:left="-420" w:firstLine="420"/>
                    <w:rPr>
                      <w:rFonts w:ascii="Times New Roman" w:hAnsi="Times New Roman" w:cs="Times New Roman"/>
                      <w:sz w:val="24"/>
                      <w:szCs w:val="24"/>
                    </w:rPr>
                  </w:pPr>
                  <w:r w:rsidRPr="008E19AA">
                    <w:rPr>
                      <w:rFonts w:ascii="Times New Roman" w:hAnsi="Times New Roman" w:cs="Times New Roman"/>
                      <w:sz w:val="24"/>
                      <w:szCs w:val="24"/>
                    </w:rPr>
                    <w:t>А</w:t>
                  </w:r>
                </w:p>
              </w:tc>
              <w:tc>
                <w:tcPr>
                  <w:tcW w:w="574" w:type="dxa"/>
                  <w:tcBorders>
                    <w:top w:val="single" w:sz="4" w:space="0" w:color="auto"/>
                    <w:left w:val="single" w:sz="4" w:space="0" w:color="auto"/>
                    <w:bottom w:val="single" w:sz="4" w:space="0" w:color="auto"/>
                    <w:right w:val="single" w:sz="4" w:space="0" w:color="auto"/>
                  </w:tcBorders>
                  <w:hideMark/>
                </w:tcPr>
                <w:p w:rsidR="008B0B7E" w:rsidRPr="008E19AA" w:rsidRDefault="008B0B7E" w:rsidP="008B0B7E">
                  <w:pPr>
                    <w:ind w:left="-420" w:firstLine="420"/>
                    <w:rPr>
                      <w:rFonts w:ascii="Times New Roman" w:hAnsi="Times New Roman" w:cs="Times New Roman"/>
                      <w:sz w:val="24"/>
                      <w:szCs w:val="24"/>
                    </w:rPr>
                  </w:pPr>
                  <w:r w:rsidRPr="008E19AA">
                    <w:rPr>
                      <w:rFonts w:ascii="Times New Roman" w:hAnsi="Times New Roman" w:cs="Times New Roman"/>
                      <w:sz w:val="24"/>
                      <w:szCs w:val="24"/>
                    </w:rPr>
                    <w:t>Б</w:t>
                  </w:r>
                </w:p>
              </w:tc>
              <w:tc>
                <w:tcPr>
                  <w:tcW w:w="574" w:type="dxa"/>
                  <w:tcBorders>
                    <w:top w:val="single" w:sz="4" w:space="0" w:color="auto"/>
                    <w:left w:val="single" w:sz="4" w:space="0" w:color="auto"/>
                    <w:bottom w:val="single" w:sz="4" w:space="0" w:color="auto"/>
                    <w:right w:val="single" w:sz="4" w:space="0" w:color="auto"/>
                  </w:tcBorders>
                  <w:hideMark/>
                </w:tcPr>
                <w:p w:rsidR="008B0B7E" w:rsidRPr="008E19AA" w:rsidRDefault="008B0B7E" w:rsidP="008B0B7E">
                  <w:pPr>
                    <w:ind w:left="-420" w:firstLine="420"/>
                    <w:rPr>
                      <w:rFonts w:ascii="Times New Roman" w:hAnsi="Times New Roman" w:cs="Times New Roman"/>
                      <w:sz w:val="24"/>
                      <w:szCs w:val="24"/>
                    </w:rPr>
                  </w:pPr>
                  <w:r w:rsidRPr="008E19AA">
                    <w:rPr>
                      <w:rFonts w:ascii="Times New Roman" w:hAnsi="Times New Roman" w:cs="Times New Roman"/>
                      <w:sz w:val="24"/>
                      <w:szCs w:val="24"/>
                    </w:rPr>
                    <w:t>В</w:t>
                  </w:r>
                </w:p>
              </w:tc>
              <w:tc>
                <w:tcPr>
                  <w:tcW w:w="574" w:type="dxa"/>
                  <w:tcBorders>
                    <w:top w:val="single" w:sz="4" w:space="0" w:color="auto"/>
                    <w:left w:val="single" w:sz="4" w:space="0" w:color="auto"/>
                    <w:bottom w:val="single" w:sz="4" w:space="0" w:color="auto"/>
                    <w:right w:val="single" w:sz="4" w:space="0" w:color="auto"/>
                  </w:tcBorders>
                </w:tcPr>
                <w:p w:rsidR="008B0B7E" w:rsidRPr="008E19AA" w:rsidRDefault="008B0B7E" w:rsidP="008B0B7E">
                  <w:pPr>
                    <w:ind w:left="-420" w:firstLine="420"/>
                    <w:rPr>
                      <w:rFonts w:ascii="Times New Roman" w:hAnsi="Times New Roman" w:cs="Times New Roman"/>
                      <w:sz w:val="24"/>
                      <w:szCs w:val="24"/>
                    </w:rPr>
                  </w:pPr>
                  <w:r>
                    <w:rPr>
                      <w:rFonts w:ascii="Times New Roman" w:hAnsi="Times New Roman" w:cs="Times New Roman"/>
                      <w:sz w:val="24"/>
                      <w:szCs w:val="24"/>
                    </w:rPr>
                    <w:t>Г</w:t>
                  </w:r>
                </w:p>
              </w:tc>
            </w:tr>
            <w:tr w:rsidR="008B0B7E" w:rsidRPr="008E19AA" w:rsidTr="00E55A78">
              <w:trPr>
                <w:trHeight w:val="262"/>
              </w:trPr>
              <w:tc>
                <w:tcPr>
                  <w:tcW w:w="572" w:type="dxa"/>
                  <w:tcBorders>
                    <w:top w:val="single" w:sz="4" w:space="0" w:color="auto"/>
                    <w:left w:val="single" w:sz="4" w:space="0" w:color="auto"/>
                    <w:bottom w:val="single" w:sz="4" w:space="0" w:color="auto"/>
                    <w:right w:val="single" w:sz="4" w:space="0" w:color="auto"/>
                  </w:tcBorders>
                </w:tcPr>
                <w:p w:rsidR="008B0B7E" w:rsidRPr="008E19AA" w:rsidRDefault="008B0B7E" w:rsidP="008B0B7E">
                  <w:pPr>
                    <w:ind w:left="-420" w:firstLine="420"/>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8B0B7E" w:rsidRPr="008E19AA" w:rsidRDefault="008B0B7E" w:rsidP="008B0B7E">
                  <w:pPr>
                    <w:ind w:left="-420" w:firstLine="420"/>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8B0B7E" w:rsidRPr="008E19AA" w:rsidRDefault="008B0B7E" w:rsidP="008B0B7E">
                  <w:pPr>
                    <w:ind w:left="-420" w:firstLine="420"/>
                    <w:rPr>
                      <w:rFonts w:ascii="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8B0B7E" w:rsidRPr="008E19AA" w:rsidRDefault="008B0B7E" w:rsidP="008B0B7E">
                  <w:pPr>
                    <w:ind w:left="-420" w:firstLine="420"/>
                    <w:rPr>
                      <w:rFonts w:ascii="Times New Roman" w:hAnsi="Times New Roman" w:cs="Times New Roman"/>
                      <w:sz w:val="24"/>
                      <w:szCs w:val="24"/>
                    </w:rPr>
                  </w:pPr>
                </w:p>
              </w:tc>
            </w:tr>
          </w:tbl>
          <w:p w:rsidR="008B0B7E" w:rsidRPr="000319A6" w:rsidRDefault="008B0B7E" w:rsidP="008B0B7E">
            <w:pPr>
              <w:jc w:val="center"/>
              <w:rPr>
                <w:rFonts w:ascii="Times New Roman" w:hAnsi="Times New Roman" w:cs="Times New Roman"/>
                <w:b/>
                <w:sz w:val="24"/>
                <w:szCs w:val="24"/>
              </w:rPr>
            </w:pPr>
          </w:p>
        </w:tc>
        <w:tc>
          <w:tcPr>
            <w:tcW w:w="466" w:type="pct"/>
            <w:gridSpan w:val="2"/>
            <w:vMerge w:val="restart"/>
          </w:tcPr>
          <w:p w:rsidR="008B0B7E" w:rsidRPr="000319A6" w:rsidRDefault="008B0B7E" w:rsidP="008B0B7E">
            <w:pPr>
              <w:rPr>
                <w:rFonts w:ascii="Times New Roman" w:hAnsi="Times New Roman" w:cs="Times New Roman"/>
                <w:b/>
                <w:sz w:val="24"/>
                <w:szCs w:val="24"/>
              </w:rPr>
            </w:pPr>
            <w:r w:rsidRPr="00322A08">
              <w:rPr>
                <w:rFonts w:ascii="Times New Roman" w:hAnsi="Times New Roman" w:cs="Times New Roman"/>
                <w:bCs/>
                <w:sz w:val="24"/>
                <w:szCs w:val="24"/>
              </w:rPr>
              <w:lastRenderedPageBreak/>
              <w:t>А4Б1В2Г3</w:t>
            </w:r>
          </w:p>
        </w:tc>
        <w:tc>
          <w:tcPr>
            <w:tcW w:w="291" w:type="pct"/>
            <w:vMerge w:val="restart"/>
          </w:tcPr>
          <w:p w:rsidR="008B0B7E" w:rsidRPr="008E19AA" w:rsidRDefault="008B0B7E" w:rsidP="00A807E6">
            <w:pPr>
              <w:jc w:val="center"/>
              <w:rPr>
                <w:rFonts w:ascii="Times New Roman" w:hAnsi="Times New Roman" w:cs="Times New Roman"/>
                <w:sz w:val="24"/>
                <w:szCs w:val="24"/>
              </w:rPr>
            </w:pPr>
            <w:r w:rsidRPr="008E19AA">
              <w:rPr>
                <w:rFonts w:ascii="Times New Roman" w:hAnsi="Times New Roman" w:cs="Times New Roman"/>
                <w:sz w:val="24"/>
                <w:szCs w:val="24"/>
              </w:rPr>
              <w:t>2б – полное совпадение с верными ответами</w:t>
            </w:r>
          </w:p>
          <w:p w:rsidR="008B0B7E" w:rsidRPr="008E19AA" w:rsidRDefault="008B0B7E" w:rsidP="00A807E6">
            <w:pPr>
              <w:jc w:val="center"/>
              <w:rPr>
                <w:rFonts w:ascii="Times New Roman" w:hAnsi="Times New Roman" w:cs="Times New Roman"/>
                <w:sz w:val="24"/>
                <w:szCs w:val="24"/>
              </w:rPr>
            </w:pPr>
            <w:r w:rsidRPr="008E19AA">
              <w:rPr>
                <w:rFonts w:ascii="Times New Roman" w:hAnsi="Times New Roman" w:cs="Times New Roman"/>
                <w:sz w:val="24"/>
                <w:szCs w:val="24"/>
              </w:rPr>
              <w:t>1б – два</w:t>
            </w:r>
          </w:p>
          <w:p w:rsidR="008B0B7E" w:rsidRPr="008E19AA" w:rsidRDefault="008B0B7E" w:rsidP="00A807E6">
            <w:pPr>
              <w:jc w:val="center"/>
              <w:rPr>
                <w:rFonts w:ascii="Times New Roman" w:hAnsi="Times New Roman" w:cs="Times New Roman"/>
                <w:sz w:val="24"/>
                <w:szCs w:val="24"/>
              </w:rPr>
            </w:pPr>
            <w:r w:rsidRPr="008E19AA">
              <w:rPr>
                <w:rFonts w:ascii="Times New Roman" w:hAnsi="Times New Roman" w:cs="Times New Roman"/>
                <w:sz w:val="24"/>
                <w:szCs w:val="24"/>
              </w:rPr>
              <w:t>верных соответствия</w:t>
            </w:r>
          </w:p>
          <w:p w:rsidR="008B0B7E" w:rsidRPr="008E19AA" w:rsidRDefault="008B0B7E" w:rsidP="00A807E6">
            <w:pPr>
              <w:jc w:val="center"/>
              <w:rPr>
                <w:rFonts w:ascii="Times New Roman" w:hAnsi="Times New Roman" w:cs="Times New Roman"/>
                <w:sz w:val="24"/>
                <w:szCs w:val="24"/>
              </w:rPr>
            </w:pPr>
            <w:r w:rsidRPr="008E19AA">
              <w:rPr>
                <w:rFonts w:ascii="Times New Roman" w:hAnsi="Times New Roman" w:cs="Times New Roman"/>
                <w:sz w:val="24"/>
                <w:szCs w:val="24"/>
              </w:rPr>
              <w:t>0б – остальные случаи</w:t>
            </w:r>
          </w:p>
          <w:p w:rsidR="008B0B7E" w:rsidRPr="000319A6" w:rsidRDefault="008B0B7E" w:rsidP="00A807E6">
            <w:pPr>
              <w:jc w:val="center"/>
              <w:rPr>
                <w:rFonts w:ascii="Times New Roman" w:hAnsi="Times New Roman" w:cs="Times New Roman"/>
                <w:b/>
                <w:sz w:val="24"/>
                <w:szCs w:val="24"/>
              </w:rPr>
            </w:pPr>
          </w:p>
        </w:tc>
      </w:tr>
      <w:tr w:rsidR="008B0B7E" w:rsidRPr="000319A6" w:rsidTr="00611E64">
        <w:tc>
          <w:tcPr>
            <w:tcW w:w="181" w:type="pct"/>
            <w:vMerge/>
          </w:tcPr>
          <w:p w:rsidR="008B0B7E" w:rsidRPr="000319A6" w:rsidRDefault="008B0B7E" w:rsidP="008B0B7E">
            <w:pPr>
              <w:autoSpaceDE w:val="0"/>
              <w:autoSpaceDN w:val="0"/>
              <w:adjustRightInd w:val="0"/>
              <w:rPr>
                <w:rFonts w:ascii="Times New Roman" w:hAnsi="Times New Roman" w:cs="Times New Roman"/>
                <w:b/>
                <w:color w:val="000000"/>
                <w:sz w:val="24"/>
                <w:szCs w:val="24"/>
              </w:rPr>
            </w:pPr>
          </w:p>
        </w:tc>
        <w:tc>
          <w:tcPr>
            <w:tcW w:w="1723" w:type="pct"/>
          </w:tcPr>
          <w:p w:rsidR="008B0B7E" w:rsidRDefault="008B0B7E" w:rsidP="008B0B7E">
            <w:pPr>
              <w:pStyle w:val="Default"/>
            </w:pPr>
            <w:r w:rsidRPr="00B96178">
              <w:rPr>
                <w:b/>
                <w:bCs/>
              </w:rPr>
              <w:t>ОПК-5.</w:t>
            </w:r>
            <w:r>
              <w:rPr>
                <w:b/>
                <w:bCs/>
              </w:rPr>
              <w:t>2</w:t>
            </w:r>
            <w:r w:rsidRPr="00B96178">
              <w:rPr>
                <w:b/>
                <w:bCs/>
              </w:rPr>
              <w:t>. Умеет:</w:t>
            </w:r>
          </w:p>
          <w:p w:rsidR="008B0B7E" w:rsidRDefault="008B0B7E" w:rsidP="008B0B7E">
            <w:pPr>
              <w:pStyle w:val="Default"/>
            </w:pPr>
            <w:r>
              <w:t xml:space="preserve">- применять инструментарий и методы диагностики и оценки показателей уровня и динамики развития обучающихся; </w:t>
            </w:r>
          </w:p>
          <w:p w:rsidR="008B0B7E" w:rsidRPr="000319A6" w:rsidRDefault="008B0B7E" w:rsidP="008B0B7E">
            <w:pPr>
              <w:rPr>
                <w:rFonts w:ascii="Times New Roman" w:hAnsi="Times New Roman" w:cs="Times New Roman"/>
                <w:sz w:val="24"/>
                <w:szCs w:val="24"/>
              </w:rPr>
            </w:pPr>
            <w:r>
              <w:t xml:space="preserve">- </w:t>
            </w:r>
            <w:r w:rsidRPr="00B96178">
              <w:rPr>
                <w:rFonts w:ascii="Times New Roman" w:hAnsi="Times New Roman" w:cs="Times New Roman"/>
                <w:sz w:val="24"/>
                <w:szCs w:val="24"/>
              </w:rPr>
              <w:t>проводить педагогическую диагностику неуспеваемости обучающихся, изучение интересов, склонностей, способностей обучающихся</w:t>
            </w:r>
          </w:p>
        </w:tc>
        <w:tc>
          <w:tcPr>
            <w:tcW w:w="356" w:type="pct"/>
            <w:vMerge/>
            <w:vAlign w:val="center"/>
          </w:tcPr>
          <w:p w:rsidR="008B0B7E" w:rsidRPr="000319A6" w:rsidRDefault="008B0B7E" w:rsidP="008B0B7E">
            <w:pPr>
              <w:jc w:val="center"/>
              <w:rPr>
                <w:rFonts w:ascii="Times New Roman" w:hAnsi="Times New Roman" w:cs="Times New Roman"/>
                <w:b/>
                <w:sz w:val="24"/>
                <w:szCs w:val="24"/>
              </w:rPr>
            </w:pPr>
          </w:p>
        </w:tc>
        <w:tc>
          <w:tcPr>
            <w:tcW w:w="223" w:type="pct"/>
            <w:vMerge/>
            <w:vAlign w:val="center"/>
          </w:tcPr>
          <w:p w:rsidR="008B0B7E" w:rsidRPr="000319A6" w:rsidRDefault="008B0B7E" w:rsidP="008B0B7E">
            <w:pPr>
              <w:jc w:val="center"/>
              <w:rPr>
                <w:rFonts w:ascii="Times New Roman" w:hAnsi="Times New Roman" w:cs="Times New Roman"/>
                <w:b/>
                <w:sz w:val="24"/>
                <w:szCs w:val="24"/>
              </w:rPr>
            </w:pPr>
          </w:p>
        </w:tc>
        <w:tc>
          <w:tcPr>
            <w:tcW w:w="267" w:type="pct"/>
            <w:vMerge/>
            <w:vAlign w:val="center"/>
          </w:tcPr>
          <w:p w:rsidR="008B0B7E" w:rsidRPr="000319A6" w:rsidRDefault="008B0B7E" w:rsidP="008B0B7E">
            <w:pPr>
              <w:jc w:val="center"/>
              <w:rPr>
                <w:rFonts w:ascii="Times New Roman" w:hAnsi="Times New Roman" w:cs="Times New Roman"/>
                <w:b/>
                <w:sz w:val="24"/>
                <w:szCs w:val="24"/>
              </w:rPr>
            </w:pPr>
          </w:p>
        </w:tc>
        <w:tc>
          <w:tcPr>
            <w:tcW w:w="1493" w:type="pct"/>
            <w:vMerge/>
            <w:vAlign w:val="center"/>
          </w:tcPr>
          <w:p w:rsidR="008B0B7E" w:rsidRPr="000319A6" w:rsidRDefault="008B0B7E" w:rsidP="008B0B7E">
            <w:pPr>
              <w:jc w:val="center"/>
              <w:rPr>
                <w:rFonts w:ascii="Times New Roman" w:hAnsi="Times New Roman" w:cs="Times New Roman"/>
                <w:b/>
                <w:sz w:val="24"/>
                <w:szCs w:val="24"/>
              </w:rPr>
            </w:pPr>
          </w:p>
        </w:tc>
        <w:tc>
          <w:tcPr>
            <w:tcW w:w="466" w:type="pct"/>
            <w:gridSpan w:val="2"/>
            <w:vMerge/>
            <w:vAlign w:val="center"/>
          </w:tcPr>
          <w:p w:rsidR="008B0B7E" w:rsidRPr="000319A6" w:rsidRDefault="008B0B7E" w:rsidP="008B0B7E">
            <w:pPr>
              <w:jc w:val="center"/>
              <w:rPr>
                <w:rFonts w:ascii="Times New Roman" w:hAnsi="Times New Roman" w:cs="Times New Roman"/>
                <w:b/>
                <w:sz w:val="24"/>
                <w:szCs w:val="24"/>
              </w:rPr>
            </w:pPr>
          </w:p>
        </w:tc>
        <w:tc>
          <w:tcPr>
            <w:tcW w:w="291" w:type="pct"/>
            <w:vMerge/>
            <w:vAlign w:val="center"/>
          </w:tcPr>
          <w:p w:rsidR="008B0B7E" w:rsidRPr="000319A6" w:rsidRDefault="008B0B7E" w:rsidP="008B0B7E">
            <w:pPr>
              <w:jc w:val="center"/>
              <w:rPr>
                <w:rFonts w:ascii="Times New Roman" w:hAnsi="Times New Roman" w:cs="Times New Roman"/>
                <w:b/>
                <w:sz w:val="24"/>
                <w:szCs w:val="24"/>
              </w:rPr>
            </w:pPr>
          </w:p>
        </w:tc>
      </w:tr>
      <w:tr w:rsidR="008B0B7E" w:rsidRPr="000319A6" w:rsidTr="00611E64">
        <w:tc>
          <w:tcPr>
            <w:tcW w:w="181" w:type="pct"/>
            <w:vMerge/>
          </w:tcPr>
          <w:p w:rsidR="008B0B7E" w:rsidRPr="000319A6" w:rsidRDefault="008B0B7E" w:rsidP="008B0B7E">
            <w:pPr>
              <w:autoSpaceDE w:val="0"/>
              <w:autoSpaceDN w:val="0"/>
              <w:adjustRightInd w:val="0"/>
              <w:rPr>
                <w:rFonts w:ascii="Times New Roman" w:hAnsi="Times New Roman" w:cs="Times New Roman"/>
                <w:b/>
                <w:color w:val="000000"/>
                <w:sz w:val="24"/>
                <w:szCs w:val="24"/>
              </w:rPr>
            </w:pPr>
          </w:p>
        </w:tc>
        <w:tc>
          <w:tcPr>
            <w:tcW w:w="1723" w:type="pct"/>
          </w:tcPr>
          <w:p w:rsidR="008B0B7E" w:rsidRPr="00B96178" w:rsidRDefault="008B0B7E" w:rsidP="008B0B7E">
            <w:pPr>
              <w:pStyle w:val="Default"/>
              <w:rPr>
                <w:b/>
                <w:bCs/>
              </w:rPr>
            </w:pPr>
            <w:r w:rsidRPr="00B96178">
              <w:rPr>
                <w:b/>
                <w:bCs/>
              </w:rPr>
              <w:t>ОПК-5.3. Имеет навыки и/или опыт деятельности:</w:t>
            </w:r>
          </w:p>
          <w:p w:rsidR="008B0B7E" w:rsidRDefault="008B0B7E" w:rsidP="008B0B7E">
            <w:pPr>
              <w:pStyle w:val="Default"/>
            </w:pPr>
            <w:r>
              <w:t xml:space="preserve">- действиям (навыкам) методами контроля и оценки образовательных результатов: формируемые в преподаваемом предмете предметные и метапредметные компетенции, а также осуществлять (совместно с психологом) мониторинг личностных характеристик; </w:t>
            </w:r>
          </w:p>
          <w:p w:rsidR="008B0B7E" w:rsidRPr="000319A6" w:rsidRDefault="008B0B7E" w:rsidP="008B0B7E">
            <w:pPr>
              <w:rPr>
                <w:rFonts w:ascii="Times New Roman" w:hAnsi="Times New Roman" w:cs="Times New Roman"/>
                <w:sz w:val="24"/>
                <w:szCs w:val="24"/>
              </w:rPr>
            </w:pPr>
            <w:r>
              <w:t xml:space="preserve">- </w:t>
            </w:r>
            <w:r w:rsidRPr="00B96178">
              <w:rPr>
                <w:rFonts w:ascii="Times New Roman" w:hAnsi="Times New Roman" w:cs="Times New Roman"/>
                <w:sz w:val="24"/>
                <w:szCs w:val="24"/>
              </w:rPr>
              <w:t>действиям (навыкам)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c>
          <w:tcPr>
            <w:tcW w:w="356" w:type="pct"/>
            <w:vMerge/>
            <w:vAlign w:val="center"/>
          </w:tcPr>
          <w:p w:rsidR="008B0B7E" w:rsidRPr="000319A6" w:rsidRDefault="008B0B7E" w:rsidP="008B0B7E">
            <w:pPr>
              <w:jc w:val="center"/>
              <w:rPr>
                <w:rFonts w:ascii="Times New Roman" w:hAnsi="Times New Roman" w:cs="Times New Roman"/>
                <w:b/>
                <w:sz w:val="24"/>
                <w:szCs w:val="24"/>
              </w:rPr>
            </w:pPr>
          </w:p>
        </w:tc>
        <w:tc>
          <w:tcPr>
            <w:tcW w:w="223" w:type="pct"/>
            <w:vMerge/>
            <w:vAlign w:val="center"/>
          </w:tcPr>
          <w:p w:rsidR="008B0B7E" w:rsidRPr="000319A6" w:rsidRDefault="008B0B7E" w:rsidP="008B0B7E">
            <w:pPr>
              <w:jc w:val="center"/>
              <w:rPr>
                <w:rFonts w:ascii="Times New Roman" w:hAnsi="Times New Roman" w:cs="Times New Roman"/>
                <w:b/>
                <w:sz w:val="24"/>
                <w:szCs w:val="24"/>
              </w:rPr>
            </w:pPr>
          </w:p>
        </w:tc>
        <w:tc>
          <w:tcPr>
            <w:tcW w:w="267" w:type="pct"/>
            <w:vMerge/>
            <w:vAlign w:val="center"/>
          </w:tcPr>
          <w:p w:rsidR="008B0B7E" w:rsidRPr="000319A6" w:rsidRDefault="008B0B7E" w:rsidP="008B0B7E">
            <w:pPr>
              <w:jc w:val="center"/>
              <w:rPr>
                <w:rFonts w:ascii="Times New Roman" w:hAnsi="Times New Roman" w:cs="Times New Roman"/>
                <w:b/>
                <w:sz w:val="24"/>
                <w:szCs w:val="24"/>
              </w:rPr>
            </w:pPr>
          </w:p>
        </w:tc>
        <w:tc>
          <w:tcPr>
            <w:tcW w:w="1493" w:type="pct"/>
            <w:vMerge/>
            <w:vAlign w:val="center"/>
          </w:tcPr>
          <w:p w:rsidR="008B0B7E" w:rsidRPr="000319A6" w:rsidRDefault="008B0B7E" w:rsidP="008B0B7E">
            <w:pPr>
              <w:jc w:val="center"/>
              <w:rPr>
                <w:rFonts w:ascii="Times New Roman" w:hAnsi="Times New Roman" w:cs="Times New Roman"/>
                <w:b/>
                <w:sz w:val="24"/>
                <w:szCs w:val="24"/>
              </w:rPr>
            </w:pPr>
          </w:p>
        </w:tc>
        <w:tc>
          <w:tcPr>
            <w:tcW w:w="466" w:type="pct"/>
            <w:gridSpan w:val="2"/>
            <w:vMerge/>
            <w:vAlign w:val="center"/>
          </w:tcPr>
          <w:p w:rsidR="008B0B7E" w:rsidRPr="000319A6" w:rsidRDefault="008B0B7E" w:rsidP="008B0B7E">
            <w:pPr>
              <w:jc w:val="center"/>
              <w:rPr>
                <w:rFonts w:ascii="Times New Roman" w:hAnsi="Times New Roman" w:cs="Times New Roman"/>
                <w:b/>
                <w:sz w:val="24"/>
                <w:szCs w:val="24"/>
              </w:rPr>
            </w:pPr>
          </w:p>
        </w:tc>
        <w:tc>
          <w:tcPr>
            <w:tcW w:w="291" w:type="pct"/>
            <w:vMerge/>
            <w:vAlign w:val="center"/>
          </w:tcPr>
          <w:p w:rsidR="008B0B7E" w:rsidRPr="000319A6" w:rsidRDefault="008B0B7E" w:rsidP="008B0B7E">
            <w:pPr>
              <w:jc w:val="center"/>
              <w:rPr>
                <w:rFonts w:ascii="Times New Roman" w:hAnsi="Times New Roman" w:cs="Times New Roman"/>
                <w:b/>
                <w:sz w:val="24"/>
                <w:szCs w:val="24"/>
              </w:rPr>
            </w:pPr>
          </w:p>
        </w:tc>
      </w:tr>
      <w:tr w:rsidR="008B0B7E" w:rsidRPr="000319A6" w:rsidTr="00611E64">
        <w:tc>
          <w:tcPr>
            <w:tcW w:w="181" w:type="pct"/>
            <w:vMerge w:val="restart"/>
          </w:tcPr>
          <w:p w:rsidR="008B0B7E" w:rsidRPr="000319A6" w:rsidRDefault="008B0B7E" w:rsidP="008B0B7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12</w:t>
            </w:r>
          </w:p>
        </w:tc>
        <w:tc>
          <w:tcPr>
            <w:tcW w:w="1723" w:type="pct"/>
          </w:tcPr>
          <w:p w:rsidR="008B0B7E" w:rsidRPr="00B96178" w:rsidRDefault="008B0B7E" w:rsidP="008B0B7E">
            <w:pPr>
              <w:pStyle w:val="Default"/>
              <w:rPr>
                <w:b/>
                <w:bCs/>
              </w:rPr>
            </w:pPr>
            <w:r w:rsidRPr="00B96178">
              <w:rPr>
                <w:b/>
                <w:bCs/>
              </w:rPr>
              <w:t xml:space="preserve">ОПК-5.1. Знает: </w:t>
            </w:r>
          </w:p>
          <w:p w:rsidR="008B0B7E" w:rsidRDefault="008B0B7E" w:rsidP="008B0B7E">
            <w:pPr>
              <w:pStyle w:val="Default"/>
            </w:pPr>
            <w:r>
              <w:t xml:space="preserve">- основы психологической и педагогической психодиагностики; </w:t>
            </w:r>
          </w:p>
          <w:p w:rsidR="008B0B7E" w:rsidRDefault="008B0B7E" w:rsidP="008B0B7E">
            <w:pPr>
              <w:pStyle w:val="Default"/>
            </w:pPr>
            <w:r>
              <w:t xml:space="preserve">- причины трудностей в обучении обучающихся с учетом механизмов развития и индивидуальных особенностей; </w:t>
            </w:r>
          </w:p>
          <w:p w:rsidR="008B0B7E" w:rsidRPr="00B96178" w:rsidRDefault="008B0B7E" w:rsidP="008B0B7E">
            <w:pPr>
              <w:pStyle w:val="Default"/>
              <w:rPr>
                <w:b/>
                <w:bCs/>
              </w:rPr>
            </w:pPr>
            <w:r w:rsidRPr="00B96178">
              <w:t>- методы сбора, обработки информации, результатов психологических наблюдений и диагностики</w:t>
            </w:r>
          </w:p>
        </w:tc>
        <w:tc>
          <w:tcPr>
            <w:tcW w:w="356" w:type="pct"/>
            <w:vMerge w:val="restart"/>
          </w:tcPr>
          <w:p w:rsidR="008B0B7E" w:rsidRPr="000319A6" w:rsidRDefault="008B0B7E" w:rsidP="008B0B7E">
            <w:pPr>
              <w:jc w:val="center"/>
              <w:rPr>
                <w:rFonts w:ascii="Times New Roman" w:hAnsi="Times New Roman" w:cs="Times New Roman"/>
                <w:b/>
                <w:sz w:val="24"/>
                <w:szCs w:val="24"/>
              </w:rPr>
            </w:pPr>
            <w:r>
              <w:rPr>
                <w:rFonts w:ascii="Times New Roman" w:hAnsi="Times New Roman" w:cs="Times New Roman"/>
                <w:sz w:val="24"/>
                <w:szCs w:val="24"/>
              </w:rPr>
              <w:t>Задание комбинированного типа с выбором нескольких вариантов ответа из предложенных и их обоснованием</w:t>
            </w:r>
          </w:p>
        </w:tc>
        <w:tc>
          <w:tcPr>
            <w:tcW w:w="223" w:type="pct"/>
            <w:vMerge w:val="restart"/>
          </w:tcPr>
          <w:p w:rsidR="008B0B7E" w:rsidRPr="000319A6" w:rsidRDefault="008B0B7E" w:rsidP="008B0B7E">
            <w:pPr>
              <w:jc w:val="center"/>
              <w:rPr>
                <w:rFonts w:ascii="Times New Roman" w:hAnsi="Times New Roman" w:cs="Times New Roman"/>
                <w:b/>
                <w:sz w:val="24"/>
                <w:szCs w:val="24"/>
              </w:rPr>
            </w:pPr>
            <w:r>
              <w:rPr>
                <w:rFonts w:ascii="Times New Roman" w:hAnsi="Times New Roman" w:cs="Times New Roman"/>
                <w:sz w:val="24"/>
                <w:szCs w:val="24"/>
              </w:rPr>
              <w:t>повышенный</w:t>
            </w:r>
          </w:p>
        </w:tc>
        <w:tc>
          <w:tcPr>
            <w:tcW w:w="267" w:type="pct"/>
            <w:vMerge w:val="restart"/>
          </w:tcPr>
          <w:p w:rsidR="008B0B7E" w:rsidRPr="000319A6" w:rsidRDefault="008B0B7E" w:rsidP="008B0B7E">
            <w:pPr>
              <w:jc w:val="center"/>
              <w:rPr>
                <w:rFonts w:ascii="Times New Roman" w:hAnsi="Times New Roman" w:cs="Times New Roman"/>
                <w:b/>
                <w:sz w:val="24"/>
                <w:szCs w:val="24"/>
              </w:rPr>
            </w:pPr>
            <w:r>
              <w:rPr>
                <w:rFonts w:ascii="Times New Roman" w:hAnsi="Times New Roman" w:cs="Times New Roman"/>
                <w:sz w:val="24"/>
                <w:szCs w:val="24"/>
              </w:rPr>
              <w:t xml:space="preserve">3-5 </w:t>
            </w:r>
            <w:r w:rsidRPr="00DE170A">
              <w:rPr>
                <w:rFonts w:ascii="Times New Roman" w:hAnsi="Times New Roman" w:cs="Times New Roman"/>
                <w:sz w:val="24"/>
                <w:szCs w:val="24"/>
              </w:rPr>
              <w:t>мин</w:t>
            </w:r>
          </w:p>
        </w:tc>
        <w:tc>
          <w:tcPr>
            <w:tcW w:w="1493" w:type="pct"/>
            <w:vMerge w:val="restart"/>
          </w:tcPr>
          <w:p w:rsidR="008B0B7E" w:rsidRDefault="008B0B7E" w:rsidP="00F44E10">
            <w:pPr>
              <w:jc w:val="both"/>
              <w:rPr>
                <w:rFonts w:ascii="Times New Roman" w:hAnsi="Times New Roman" w:cs="Times New Roman"/>
                <w:i/>
                <w:sz w:val="24"/>
                <w:szCs w:val="24"/>
              </w:rPr>
            </w:pPr>
            <w:r w:rsidRPr="00AA59EB">
              <w:rPr>
                <w:rFonts w:ascii="Times New Roman" w:hAnsi="Times New Roman" w:cs="Times New Roman"/>
                <w:i/>
                <w:sz w:val="24"/>
                <w:szCs w:val="24"/>
              </w:rPr>
              <w:t>Прочитайте текст, выберите правильные ответы и изложите аргументы, обосновывающие выбор ответов.</w:t>
            </w:r>
          </w:p>
          <w:p w:rsidR="008B0B7E" w:rsidRPr="00BE064A" w:rsidRDefault="008B0B7E" w:rsidP="00F44E10">
            <w:pPr>
              <w:jc w:val="both"/>
              <w:rPr>
                <w:rFonts w:ascii="Times New Roman" w:hAnsi="Times New Roman" w:cs="Times New Roman"/>
                <w:iCs/>
                <w:sz w:val="24"/>
                <w:szCs w:val="24"/>
              </w:rPr>
            </w:pPr>
            <w:r w:rsidRPr="00BE064A">
              <w:rPr>
                <w:rFonts w:ascii="Times New Roman" w:hAnsi="Times New Roman" w:cs="Times New Roman"/>
                <w:iCs/>
              </w:rPr>
              <w:t>Проанализируйте конкретный случай и</w:t>
            </w:r>
          </w:p>
          <w:p w:rsidR="008B0B7E" w:rsidRDefault="008B0B7E" w:rsidP="00F44E10">
            <w:pPr>
              <w:jc w:val="both"/>
              <w:rPr>
                <w:rFonts w:ascii="Times New Roman" w:hAnsi="Times New Roman" w:cs="Times New Roman"/>
                <w:iCs/>
                <w:sz w:val="24"/>
                <w:szCs w:val="24"/>
              </w:rPr>
            </w:pPr>
            <w:r>
              <w:rPr>
                <w:rFonts w:ascii="Times New Roman" w:hAnsi="Times New Roman" w:cs="Times New Roman"/>
                <w:iCs/>
                <w:sz w:val="24"/>
                <w:szCs w:val="24"/>
              </w:rPr>
              <w:t>н</w:t>
            </w:r>
            <w:r w:rsidRPr="00BE064A">
              <w:rPr>
                <w:rFonts w:ascii="Times New Roman" w:hAnsi="Times New Roman" w:cs="Times New Roman"/>
                <w:iCs/>
                <w:sz w:val="24"/>
                <w:szCs w:val="24"/>
              </w:rPr>
              <w:t>азовите возможные причин</w:t>
            </w:r>
            <w:r>
              <w:rPr>
                <w:rFonts w:ascii="Times New Roman" w:hAnsi="Times New Roman" w:cs="Times New Roman"/>
                <w:iCs/>
                <w:sz w:val="24"/>
                <w:szCs w:val="24"/>
              </w:rPr>
              <w:t>ы</w:t>
            </w:r>
          </w:p>
          <w:p w:rsidR="008B0B7E" w:rsidRPr="009A15CF" w:rsidRDefault="008B0B7E" w:rsidP="00F44E10">
            <w:pPr>
              <w:jc w:val="both"/>
              <w:rPr>
                <w:rFonts w:ascii="Times New Roman" w:hAnsi="Times New Roman" w:cs="Times New Roman"/>
                <w:iCs/>
                <w:sz w:val="24"/>
                <w:szCs w:val="24"/>
              </w:rPr>
            </w:pPr>
            <w:r w:rsidRPr="009A15CF">
              <w:rPr>
                <w:rFonts w:ascii="Times New Roman" w:hAnsi="Times New Roman" w:cs="Times New Roman"/>
                <w:color w:val="000000"/>
                <w:sz w:val="24"/>
                <w:szCs w:val="24"/>
                <w:shd w:val="clear" w:color="auto" w:fill="FFFFFF"/>
              </w:rPr>
              <w:t>систематического не выполнения домашнего задания учеником.</w:t>
            </w:r>
          </w:p>
          <w:p w:rsidR="008B0B7E" w:rsidRDefault="008B0B7E" w:rsidP="008B0B7E">
            <w:pPr>
              <w:jc w:val="both"/>
              <w:rPr>
                <w:rFonts w:ascii="Times New Roman" w:hAnsi="Times New Roman" w:cs="Times New Roman"/>
                <w:color w:val="000000"/>
                <w:sz w:val="24"/>
                <w:szCs w:val="24"/>
                <w:shd w:val="clear" w:color="auto" w:fill="FFFFFF"/>
              </w:rPr>
            </w:pPr>
            <w:r w:rsidRPr="009A15CF">
              <w:rPr>
                <w:rFonts w:ascii="Times New Roman" w:hAnsi="Times New Roman" w:cs="Times New Roman"/>
                <w:color w:val="000000"/>
                <w:sz w:val="24"/>
                <w:szCs w:val="24"/>
                <w:shd w:val="clear" w:color="auto" w:fill="FFFFFF"/>
              </w:rPr>
              <w:t>Ученик 4 класса систематически не выполнял домашнее задание, даже не пытался притронутся к тетрадям. Учитель регулятивно, каждый день ставил ему двойки в дневник и в журнал. Однажды учитель сказал: «Саша, у тебя сплошные двойки и сегодня, появится еще одна, и так будет до тех пор, пока не выполнишь домашнее задание». На что ученик ответил: «Ну и ставьте!»</w:t>
            </w:r>
            <w:r>
              <w:rPr>
                <w:rFonts w:ascii="Times New Roman" w:hAnsi="Times New Roman" w:cs="Times New Roman"/>
                <w:color w:val="000000"/>
                <w:sz w:val="24"/>
                <w:szCs w:val="24"/>
                <w:shd w:val="clear" w:color="auto" w:fill="FFFFFF"/>
              </w:rPr>
              <w:t>.</w:t>
            </w:r>
          </w:p>
          <w:p w:rsidR="008B0B7E" w:rsidRPr="0030035A" w:rsidRDefault="008B0B7E" w:rsidP="008B0B7E">
            <w:pPr>
              <w:pStyle w:val="a6"/>
              <w:numPr>
                <w:ilvl w:val="0"/>
                <w:numId w:val="13"/>
              </w:numPr>
              <w:jc w:val="both"/>
              <w:rPr>
                <w:rFonts w:ascii="Times New Roman" w:hAnsi="Times New Roman" w:cs="Times New Roman"/>
                <w:color w:val="000000"/>
                <w:sz w:val="24"/>
                <w:szCs w:val="24"/>
                <w:shd w:val="clear" w:color="auto" w:fill="FFFFFF"/>
              </w:rPr>
            </w:pPr>
            <w:r w:rsidRPr="0030035A">
              <w:rPr>
                <w:rFonts w:ascii="Times New Roman" w:hAnsi="Times New Roman" w:cs="Times New Roman"/>
                <w:color w:val="000000"/>
                <w:sz w:val="24"/>
                <w:szCs w:val="24"/>
                <w:shd w:val="clear" w:color="auto" w:fill="FFFFFF"/>
              </w:rPr>
              <w:t>пропал интерес к учебе и хорошим отметкам</w:t>
            </w:r>
          </w:p>
          <w:p w:rsidR="008B0B7E" w:rsidRPr="0030035A" w:rsidRDefault="008B0B7E" w:rsidP="008B0B7E">
            <w:pPr>
              <w:pStyle w:val="a6"/>
              <w:numPr>
                <w:ilvl w:val="0"/>
                <w:numId w:val="13"/>
              </w:numPr>
              <w:jc w:val="both"/>
              <w:rPr>
                <w:rFonts w:ascii="Times New Roman" w:hAnsi="Times New Roman" w:cs="Times New Roman"/>
                <w:color w:val="000000"/>
                <w:sz w:val="24"/>
                <w:szCs w:val="24"/>
                <w:shd w:val="clear" w:color="auto" w:fill="FFFFFF"/>
              </w:rPr>
            </w:pPr>
            <w:r w:rsidRPr="0030035A">
              <w:rPr>
                <w:rFonts w:ascii="Times New Roman" w:hAnsi="Times New Roman" w:cs="Times New Roman"/>
                <w:color w:val="000000"/>
                <w:sz w:val="24"/>
                <w:szCs w:val="24"/>
                <w:shd w:val="clear" w:color="auto" w:fill="FFFFFF"/>
              </w:rPr>
              <w:t>не вовлечен в учебный процесс, не видит смысла в учебе</w:t>
            </w:r>
          </w:p>
          <w:p w:rsidR="008B0B7E" w:rsidRPr="0030035A" w:rsidRDefault="008B0B7E" w:rsidP="008B0B7E">
            <w:pPr>
              <w:pStyle w:val="a6"/>
              <w:numPr>
                <w:ilvl w:val="0"/>
                <w:numId w:val="13"/>
              </w:numPr>
              <w:jc w:val="both"/>
              <w:rPr>
                <w:rFonts w:ascii="Times New Roman" w:hAnsi="Times New Roman" w:cs="Times New Roman"/>
                <w:color w:val="000000"/>
                <w:sz w:val="24"/>
                <w:szCs w:val="24"/>
                <w:shd w:val="clear" w:color="auto" w:fill="FFFFFF"/>
              </w:rPr>
            </w:pPr>
            <w:r w:rsidRPr="0030035A">
              <w:rPr>
                <w:rFonts w:ascii="Times New Roman" w:hAnsi="Times New Roman" w:cs="Times New Roman"/>
                <w:color w:val="000000"/>
                <w:sz w:val="24"/>
                <w:szCs w:val="24"/>
                <w:shd w:val="clear" w:color="auto" w:fill="FFFFFF"/>
              </w:rPr>
              <w:t>проблемы в семье</w:t>
            </w:r>
          </w:p>
          <w:p w:rsidR="008B0B7E" w:rsidRPr="0030035A" w:rsidRDefault="008B0B7E" w:rsidP="008B0B7E">
            <w:pPr>
              <w:pStyle w:val="a6"/>
              <w:numPr>
                <w:ilvl w:val="0"/>
                <w:numId w:val="13"/>
              </w:numPr>
              <w:jc w:val="both"/>
              <w:rPr>
                <w:rFonts w:ascii="Times New Roman" w:hAnsi="Times New Roman" w:cs="Times New Roman"/>
                <w:color w:val="000000"/>
                <w:sz w:val="24"/>
                <w:szCs w:val="24"/>
                <w:shd w:val="clear" w:color="auto" w:fill="FFFFFF"/>
              </w:rPr>
            </w:pPr>
            <w:r w:rsidRPr="0030035A">
              <w:rPr>
                <w:rFonts w:ascii="Times New Roman" w:hAnsi="Times New Roman" w:cs="Times New Roman"/>
                <w:color w:val="000000"/>
                <w:sz w:val="24"/>
                <w:szCs w:val="24"/>
                <w:shd w:val="clear" w:color="auto" w:fill="FFFFFF"/>
              </w:rPr>
              <w:t>завышенная самооценка ученика</w:t>
            </w:r>
          </w:p>
          <w:p w:rsidR="008B0B7E" w:rsidRDefault="008B0B7E" w:rsidP="008B0B7E">
            <w:pPr>
              <w:pStyle w:val="a6"/>
              <w:numPr>
                <w:ilvl w:val="0"/>
                <w:numId w:val="13"/>
              </w:numPr>
              <w:jc w:val="both"/>
              <w:rPr>
                <w:rFonts w:ascii="Times New Roman" w:hAnsi="Times New Roman" w:cs="Times New Roman"/>
                <w:bCs/>
                <w:sz w:val="24"/>
                <w:szCs w:val="24"/>
              </w:rPr>
            </w:pPr>
            <w:r w:rsidRPr="0030035A">
              <w:rPr>
                <w:rFonts w:ascii="Times New Roman" w:hAnsi="Times New Roman" w:cs="Times New Roman"/>
                <w:bCs/>
                <w:sz w:val="24"/>
                <w:szCs w:val="24"/>
              </w:rPr>
              <w:t>не комфортная психолого-педагогическая атмосфера в классе</w:t>
            </w:r>
          </w:p>
          <w:p w:rsidR="000368FB" w:rsidRDefault="000368FB" w:rsidP="008B0B7E">
            <w:pPr>
              <w:pStyle w:val="a6"/>
              <w:numPr>
                <w:ilvl w:val="0"/>
                <w:numId w:val="13"/>
              </w:numPr>
              <w:jc w:val="both"/>
              <w:rPr>
                <w:rFonts w:ascii="Times New Roman" w:hAnsi="Times New Roman" w:cs="Times New Roman"/>
                <w:bCs/>
                <w:sz w:val="24"/>
                <w:szCs w:val="24"/>
              </w:rPr>
            </w:pPr>
            <w:r>
              <w:rPr>
                <w:rFonts w:ascii="Times New Roman" w:hAnsi="Times New Roman" w:cs="Times New Roman"/>
                <w:bCs/>
                <w:sz w:val="24"/>
                <w:szCs w:val="24"/>
              </w:rPr>
              <w:lastRenderedPageBreak/>
              <w:t>не сложились отношения с одноклассниками</w:t>
            </w:r>
          </w:p>
          <w:p w:rsidR="008B0B7E" w:rsidRDefault="008B0B7E" w:rsidP="008B0B7E">
            <w:pPr>
              <w:jc w:val="both"/>
              <w:rPr>
                <w:rFonts w:ascii="Times New Roman" w:hAnsi="Times New Roman" w:cs="Times New Roman"/>
                <w:bCs/>
                <w:sz w:val="24"/>
                <w:szCs w:val="24"/>
              </w:rPr>
            </w:pPr>
          </w:p>
          <w:p w:rsidR="008B0B7E" w:rsidRPr="00E55A78" w:rsidRDefault="008B0B7E" w:rsidP="008B0B7E">
            <w:pPr>
              <w:jc w:val="both"/>
              <w:rPr>
                <w:rFonts w:ascii="Times New Roman" w:hAnsi="Times New Roman" w:cs="Times New Roman"/>
                <w:bCs/>
                <w:i/>
                <w:sz w:val="24"/>
                <w:szCs w:val="24"/>
              </w:rPr>
            </w:pPr>
            <w:r w:rsidRPr="00E55A78">
              <w:rPr>
                <w:rFonts w:ascii="Times New Roman" w:hAnsi="Times New Roman" w:cs="Times New Roman"/>
                <w:bCs/>
                <w:i/>
                <w:sz w:val="24"/>
                <w:szCs w:val="24"/>
              </w:rPr>
              <w:t>Обоснование:</w:t>
            </w:r>
          </w:p>
        </w:tc>
        <w:tc>
          <w:tcPr>
            <w:tcW w:w="466" w:type="pct"/>
            <w:gridSpan w:val="2"/>
            <w:vMerge w:val="restart"/>
          </w:tcPr>
          <w:p w:rsidR="008B0B7E" w:rsidRDefault="008B0B7E" w:rsidP="008B0B7E">
            <w:pPr>
              <w:jc w:val="center"/>
              <w:rPr>
                <w:rFonts w:ascii="Times New Roman" w:hAnsi="Times New Roman" w:cs="Times New Roman"/>
                <w:bCs/>
                <w:sz w:val="24"/>
                <w:szCs w:val="24"/>
              </w:rPr>
            </w:pPr>
            <w:r w:rsidRPr="006676D0">
              <w:rPr>
                <w:rFonts w:ascii="Times New Roman" w:hAnsi="Times New Roman" w:cs="Times New Roman"/>
                <w:bCs/>
                <w:sz w:val="24"/>
                <w:szCs w:val="24"/>
              </w:rPr>
              <w:lastRenderedPageBreak/>
              <w:t>12</w:t>
            </w:r>
          </w:p>
          <w:p w:rsidR="008B0B7E" w:rsidRDefault="008B0B7E" w:rsidP="008B0B7E">
            <w:pPr>
              <w:jc w:val="center"/>
              <w:rPr>
                <w:rFonts w:ascii="Times New Roman" w:hAnsi="Times New Roman" w:cs="Times New Roman"/>
                <w:bCs/>
                <w:sz w:val="24"/>
                <w:szCs w:val="24"/>
              </w:rPr>
            </w:pPr>
            <w:r w:rsidRPr="003F6E6D">
              <w:rPr>
                <w:rFonts w:ascii="Times New Roman" w:hAnsi="Times New Roman" w:cs="Times New Roman"/>
                <w:bCs/>
                <w:sz w:val="24"/>
                <w:szCs w:val="24"/>
              </w:rPr>
              <w:t>Обоснование:</w:t>
            </w:r>
          </w:p>
          <w:p w:rsidR="008B0B7E" w:rsidRPr="003F6E6D" w:rsidRDefault="008B0B7E" w:rsidP="008B0B7E">
            <w:pPr>
              <w:jc w:val="center"/>
              <w:rPr>
                <w:rFonts w:ascii="Times New Roman" w:hAnsi="Times New Roman" w:cs="Times New Roman"/>
                <w:color w:val="000000"/>
                <w:sz w:val="24"/>
                <w:szCs w:val="24"/>
                <w:shd w:val="clear" w:color="auto" w:fill="FFFFFF"/>
              </w:rPr>
            </w:pPr>
            <w:r w:rsidRPr="003F6E6D">
              <w:rPr>
                <w:rFonts w:ascii="Times New Roman" w:hAnsi="Times New Roman" w:cs="Times New Roman"/>
                <w:color w:val="000000"/>
                <w:sz w:val="24"/>
                <w:szCs w:val="24"/>
                <w:shd w:val="clear" w:color="auto" w:fill="FFFFFF"/>
              </w:rPr>
              <w:t>возобновить интерес к учебе у ученика;</w:t>
            </w:r>
          </w:p>
          <w:p w:rsidR="008B0B7E" w:rsidRPr="003F6E6D" w:rsidRDefault="008B0B7E" w:rsidP="008B0B7E">
            <w:pPr>
              <w:jc w:val="center"/>
              <w:rPr>
                <w:rFonts w:ascii="Times New Roman" w:hAnsi="Times New Roman" w:cs="Times New Roman"/>
                <w:color w:val="000000"/>
                <w:sz w:val="24"/>
                <w:szCs w:val="24"/>
                <w:shd w:val="clear" w:color="auto" w:fill="FFFFFF"/>
              </w:rPr>
            </w:pPr>
            <w:r w:rsidRPr="003F6E6D">
              <w:rPr>
                <w:rFonts w:ascii="Times New Roman" w:hAnsi="Times New Roman" w:cs="Times New Roman"/>
                <w:color w:val="000000"/>
                <w:sz w:val="24"/>
                <w:szCs w:val="24"/>
                <w:shd w:val="clear" w:color="auto" w:fill="FFFFFF"/>
              </w:rPr>
              <w:t>оставить ученика после уроков и выяснить причину поведения;</w:t>
            </w:r>
          </w:p>
          <w:p w:rsidR="008B0B7E" w:rsidRPr="006676D0" w:rsidRDefault="008B0B7E" w:rsidP="008B0B7E">
            <w:pPr>
              <w:jc w:val="center"/>
              <w:rPr>
                <w:rFonts w:ascii="Times New Roman" w:hAnsi="Times New Roman" w:cs="Times New Roman"/>
                <w:bCs/>
                <w:sz w:val="24"/>
                <w:szCs w:val="24"/>
              </w:rPr>
            </w:pPr>
            <w:r w:rsidRPr="003F6E6D">
              <w:rPr>
                <w:rFonts w:ascii="Times New Roman" w:hAnsi="Times New Roman" w:cs="Times New Roman"/>
                <w:color w:val="000000"/>
                <w:sz w:val="24"/>
                <w:szCs w:val="24"/>
                <w:shd w:val="clear" w:color="auto" w:fill="FFFFFF"/>
              </w:rPr>
              <w:t>если у ученика возникают вопросы по домашнему заданию, объяснить, что учитель всегда может помочь ему</w:t>
            </w:r>
          </w:p>
        </w:tc>
        <w:tc>
          <w:tcPr>
            <w:tcW w:w="291" w:type="pct"/>
            <w:vMerge w:val="restart"/>
          </w:tcPr>
          <w:p w:rsidR="008B0B7E" w:rsidRPr="00CD2999" w:rsidRDefault="008B0B7E" w:rsidP="008B0B7E">
            <w:pPr>
              <w:jc w:val="center"/>
              <w:rPr>
                <w:rFonts w:ascii="Times New Roman" w:hAnsi="Times New Roman" w:cs="Times New Roman"/>
                <w:sz w:val="24"/>
                <w:szCs w:val="24"/>
              </w:rPr>
            </w:pPr>
            <w:r w:rsidRPr="00CD2999">
              <w:rPr>
                <w:rFonts w:ascii="Times New Roman" w:hAnsi="Times New Roman" w:cs="Times New Roman"/>
                <w:sz w:val="24"/>
                <w:szCs w:val="24"/>
              </w:rPr>
              <w:t>1б - полное совпадение с верным ответом (по сути)</w:t>
            </w:r>
          </w:p>
          <w:p w:rsidR="008B0B7E" w:rsidRPr="000319A6" w:rsidRDefault="008B0B7E" w:rsidP="008B0B7E">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8B0B7E" w:rsidRPr="000319A6" w:rsidTr="00611E64">
        <w:tc>
          <w:tcPr>
            <w:tcW w:w="181" w:type="pct"/>
            <w:vMerge/>
          </w:tcPr>
          <w:p w:rsidR="008B0B7E" w:rsidRPr="000319A6" w:rsidRDefault="008B0B7E" w:rsidP="008B0B7E">
            <w:pPr>
              <w:autoSpaceDE w:val="0"/>
              <w:autoSpaceDN w:val="0"/>
              <w:adjustRightInd w:val="0"/>
              <w:rPr>
                <w:rFonts w:ascii="Times New Roman" w:hAnsi="Times New Roman" w:cs="Times New Roman"/>
                <w:b/>
                <w:color w:val="000000"/>
                <w:sz w:val="24"/>
                <w:szCs w:val="24"/>
              </w:rPr>
            </w:pPr>
          </w:p>
        </w:tc>
        <w:tc>
          <w:tcPr>
            <w:tcW w:w="1723" w:type="pct"/>
          </w:tcPr>
          <w:p w:rsidR="008B0B7E" w:rsidRDefault="008B0B7E" w:rsidP="008B0B7E">
            <w:pPr>
              <w:pStyle w:val="Default"/>
            </w:pPr>
            <w:r w:rsidRPr="00B96178">
              <w:rPr>
                <w:b/>
                <w:bCs/>
              </w:rPr>
              <w:t>ОПК-5.</w:t>
            </w:r>
            <w:r>
              <w:rPr>
                <w:b/>
                <w:bCs/>
              </w:rPr>
              <w:t>2</w:t>
            </w:r>
            <w:r w:rsidRPr="00B96178">
              <w:rPr>
                <w:b/>
                <w:bCs/>
              </w:rPr>
              <w:t>. Умеет:</w:t>
            </w:r>
          </w:p>
          <w:p w:rsidR="008B0B7E" w:rsidRDefault="008B0B7E" w:rsidP="008B0B7E">
            <w:pPr>
              <w:pStyle w:val="Default"/>
            </w:pPr>
            <w:r>
              <w:t xml:space="preserve">- применять инструментарий и методы диагностики и оценки показателей уровня и динамики развития обучающихся; </w:t>
            </w:r>
          </w:p>
          <w:p w:rsidR="008B0B7E" w:rsidRPr="00B96178" w:rsidRDefault="008B0B7E" w:rsidP="008B0B7E">
            <w:pPr>
              <w:pStyle w:val="Default"/>
              <w:rPr>
                <w:b/>
                <w:bCs/>
              </w:rPr>
            </w:pPr>
            <w:r>
              <w:t xml:space="preserve">- </w:t>
            </w:r>
            <w:r w:rsidRPr="00B96178">
              <w:t>проводить педагогическую диагностику неуспеваемости обучающихся, изучение интересов, склонностей, способностей обучающихся</w:t>
            </w:r>
          </w:p>
        </w:tc>
        <w:tc>
          <w:tcPr>
            <w:tcW w:w="356" w:type="pct"/>
            <w:vMerge/>
          </w:tcPr>
          <w:p w:rsidR="008B0B7E" w:rsidRPr="000319A6" w:rsidRDefault="008B0B7E" w:rsidP="008B0B7E">
            <w:pPr>
              <w:jc w:val="center"/>
              <w:rPr>
                <w:rFonts w:ascii="Times New Roman" w:hAnsi="Times New Roman" w:cs="Times New Roman"/>
                <w:b/>
                <w:sz w:val="24"/>
                <w:szCs w:val="24"/>
              </w:rPr>
            </w:pPr>
          </w:p>
        </w:tc>
        <w:tc>
          <w:tcPr>
            <w:tcW w:w="223" w:type="pct"/>
            <w:vMerge/>
          </w:tcPr>
          <w:p w:rsidR="008B0B7E" w:rsidRPr="000319A6" w:rsidRDefault="008B0B7E" w:rsidP="008B0B7E">
            <w:pPr>
              <w:jc w:val="center"/>
              <w:rPr>
                <w:rFonts w:ascii="Times New Roman" w:hAnsi="Times New Roman" w:cs="Times New Roman"/>
                <w:b/>
                <w:sz w:val="24"/>
                <w:szCs w:val="24"/>
              </w:rPr>
            </w:pPr>
          </w:p>
        </w:tc>
        <w:tc>
          <w:tcPr>
            <w:tcW w:w="267" w:type="pct"/>
            <w:vMerge/>
          </w:tcPr>
          <w:p w:rsidR="008B0B7E" w:rsidRPr="000319A6" w:rsidRDefault="008B0B7E" w:rsidP="008B0B7E">
            <w:pPr>
              <w:jc w:val="center"/>
              <w:rPr>
                <w:rFonts w:ascii="Times New Roman" w:hAnsi="Times New Roman" w:cs="Times New Roman"/>
                <w:b/>
                <w:sz w:val="24"/>
                <w:szCs w:val="24"/>
              </w:rPr>
            </w:pPr>
          </w:p>
        </w:tc>
        <w:tc>
          <w:tcPr>
            <w:tcW w:w="1493" w:type="pct"/>
            <w:vMerge/>
            <w:vAlign w:val="center"/>
          </w:tcPr>
          <w:p w:rsidR="008B0B7E" w:rsidRPr="000319A6" w:rsidRDefault="008B0B7E" w:rsidP="008B0B7E">
            <w:pPr>
              <w:jc w:val="center"/>
              <w:rPr>
                <w:rFonts w:ascii="Times New Roman" w:hAnsi="Times New Roman" w:cs="Times New Roman"/>
                <w:b/>
                <w:sz w:val="24"/>
                <w:szCs w:val="24"/>
              </w:rPr>
            </w:pPr>
          </w:p>
        </w:tc>
        <w:tc>
          <w:tcPr>
            <w:tcW w:w="466" w:type="pct"/>
            <w:gridSpan w:val="2"/>
            <w:vMerge/>
            <w:vAlign w:val="center"/>
          </w:tcPr>
          <w:p w:rsidR="008B0B7E" w:rsidRPr="000319A6" w:rsidRDefault="008B0B7E" w:rsidP="008B0B7E">
            <w:pPr>
              <w:jc w:val="center"/>
              <w:rPr>
                <w:rFonts w:ascii="Times New Roman" w:hAnsi="Times New Roman" w:cs="Times New Roman"/>
                <w:b/>
                <w:sz w:val="24"/>
                <w:szCs w:val="24"/>
              </w:rPr>
            </w:pPr>
          </w:p>
        </w:tc>
        <w:tc>
          <w:tcPr>
            <w:tcW w:w="291" w:type="pct"/>
            <w:vMerge/>
            <w:vAlign w:val="center"/>
          </w:tcPr>
          <w:p w:rsidR="008B0B7E" w:rsidRPr="000319A6" w:rsidRDefault="008B0B7E" w:rsidP="008B0B7E">
            <w:pPr>
              <w:jc w:val="center"/>
              <w:rPr>
                <w:rFonts w:ascii="Times New Roman" w:hAnsi="Times New Roman" w:cs="Times New Roman"/>
                <w:b/>
                <w:sz w:val="24"/>
                <w:szCs w:val="24"/>
              </w:rPr>
            </w:pPr>
          </w:p>
        </w:tc>
      </w:tr>
      <w:tr w:rsidR="008B0B7E" w:rsidRPr="000319A6" w:rsidTr="00611E64">
        <w:tc>
          <w:tcPr>
            <w:tcW w:w="181" w:type="pct"/>
            <w:vMerge/>
          </w:tcPr>
          <w:p w:rsidR="008B0B7E" w:rsidRPr="000319A6" w:rsidRDefault="008B0B7E" w:rsidP="008B0B7E">
            <w:pPr>
              <w:autoSpaceDE w:val="0"/>
              <w:autoSpaceDN w:val="0"/>
              <w:adjustRightInd w:val="0"/>
              <w:rPr>
                <w:rFonts w:ascii="Times New Roman" w:hAnsi="Times New Roman" w:cs="Times New Roman"/>
                <w:b/>
                <w:color w:val="000000"/>
                <w:sz w:val="24"/>
                <w:szCs w:val="24"/>
              </w:rPr>
            </w:pPr>
          </w:p>
        </w:tc>
        <w:tc>
          <w:tcPr>
            <w:tcW w:w="1723" w:type="pct"/>
          </w:tcPr>
          <w:p w:rsidR="008B0B7E" w:rsidRPr="00B96178" w:rsidRDefault="008B0B7E" w:rsidP="008B0B7E">
            <w:pPr>
              <w:pStyle w:val="Default"/>
              <w:rPr>
                <w:b/>
                <w:bCs/>
              </w:rPr>
            </w:pPr>
            <w:r w:rsidRPr="00B96178">
              <w:rPr>
                <w:b/>
                <w:bCs/>
              </w:rPr>
              <w:t>ОПК-5.3. Имеет навыки и/или опыт деятельности:</w:t>
            </w:r>
          </w:p>
          <w:p w:rsidR="008B0B7E" w:rsidRDefault="008B0B7E" w:rsidP="008B0B7E">
            <w:pPr>
              <w:pStyle w:val="Default"/>
            </w:pPr>
            <w:r>
              <w:t xml:space="preserve">- действиям (навыкам) методами контроля и оценки образовательных результатов: формируемые в преподаваемом предмете предметные и метапредметные компетенции, а также осуществлять (совместно с психологом) мониторинг личностных характеристик; </w:t>
            </w:r>
          </w:p>
          <w:p w:rsidR="008B0B7E" w:rsidRPr="00B96178" w:rsidRDefault="008B0B7E" w:rsidP="008B0B7E">
            <w:pPr>
              <w:pStyle w:val="Default"/>
              <w:rPr>
                <w:b/>
                <w:bCs/>
              </w:rPr>
            </w:pPr>
            <w:r>
              <w:lastRenderedPageBreak/>
              <w:t xml:space="preserve">- </w:t>
            </w:r>
            <w:r w:rsidRPr="00B96178">
              <w:t>действиям (навыкам)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c>
          <w:tcPr>
            <w:tcW w:w="356" w:type="pct"/>
            <w:vMerge/>
            <w:vAlign w:val="center"/>
          </w:tcPr>
          <w:p w:rsidR="008B0B7E" w:rsidRPr="000319A6" w:rsidRDefault="008B0B7E" w:rsidP="008B0B7E">
            <w:pPr>
              <w:jc w:val="center"/>
              <w:rPr>
                <w:rFonts w:ascii="Times New Roman" w:hAnsi="Times New Roman" w:cs="Times New Roman"/>
                <w:b/>
                <w:sz w:val="24"/>
                <w:szCs w:val="24"/>
              </w:rPr>
            </w:pPr>
          </w:p>
        </w:tc>
        <w:tc>
          <w:tcPr>
            <w:tcW w:w="223" w:type="pct"/>
            <w:vMerge/>
            <w:vAlign w:val="center"/>
          </w:tcPr>
          <w:p w:rsidR="008B0B7E" w:rsidRPr="000319A6" w:rsidRDefault="008B0B7E" w:rsidP="008B0B7E">
            <w:pPr>
              <w:jc w:val="center"/>
              <w:rPr>
                <w:rFonts w:ascii="Times New Roman" w:hAnsi="Times New Roman" w:cs="Times New Roman"/>
                <w:b/>
                <w:sz w:val="24"/>
                <w:szCs w:val="24"/>
              </w:rPr>
            </w:pPr>
          </w:p>
        </w:tc>
        <w:tc>
          <w:tcPr>
            <w:tcW w:w="267" w:type="pct"/>
            <w:vMerge/>
            <w:vAlign w:val="center"/>
          </w:tcPr>
          <w:p w:rsidR="008B0B7E" w:rsidRPr="000319A6" w:rsidRDefault="008B0B7E" w:rsidP="008B0B7E">
            <w:pPr>
              <w:jc w:val="center"/>
              <w:rPr>
                <w:rFonts w:ascii="Times New Roman" w:hAnsi="Times New Roman" w:cs="Times New Roman"/>
                <w:b/>
                <w:sz w:val="24"/>
                <w:szCs w:val="24"/>
              </w:rPr>
            </w:pPr>
          </w:p>
        </w:tc>
        <w:tc>
          <w:tcPr>
            <w:tcW w:w="1493" w:type="pct"/>
            <w:vMerge/>
            <w:vAlign w:val="center"/>
          </w:tcPr>
          <w:p w:rsidR="008B0B7E" w:rsidRPr="000319A6" w:rsidRDefault="008B0B7E" w:rsidP="008B0B7E">
            <w:pPr>
              <w:jc w:val="center"/>
              <w:rPr>
                <w:rFonts w:ascii="Times New Roman" w:hAnsi="Times New Roman" w:cs="Times New Roman"/>
                <w:b/>
                <w:sz w:val="24"/>
                <w:szCs w:val="24"/>
              </w:rPr>
            </w:pPr>
          </w:p>
        </w:tc>
        <w:tc>
          <w:tcPr>
            <w:tcW w:w="466" w:type="pct"/>
            <w:gridSpan w:val="2"/>
            <w:vMerge/>
            <w:vAlign w:val="center"/>
          </w:tcPr>
          <w:p w:rsidR="008B0B7E" w:rsidRPr="000319A6" w:rsidRDefault="008B0B7E" w:rsidP="008B0B7E">
            <w:pPr>
              <w:jc w:val="center"/>
              <w:rPr>
                <w:rFonts w:ascii="Times New Roman" w:hAnsi="Times New Roman" w:cs="Times New Roman"/>
                <w:b/>
                <w:sz w:val="24"/>
                <w:szCs w:val="24"/>
              </w:rPr>
            </w:pPr>
          </w:p>
        </w:tc>
        <w:tc>
          <w:tcPr>
            <w:tcW w:w="291" w:type="pct"/>
            <w:vMerge/>
            <w:vAlign w:val="center"/>
          </w:tcPr>
          <w:p w:rsidR="008B0B7E" w:rsidRPr="000319A6" w:rsidRDefault="008B0B7E" w:rsidP="008B0B7E">
            <w:pPr>
              <w:jc w:val="center"/>
              <w:rPr>
                <w:rFonts w:ascii="Times New Roman" w:hAnsi="Times New Roman" w:cs="Times New Roman"/>
                <w:b/>
                <w:sz w:val="24"/>
                <w:szCs w:val="24"/>
              </w:rPr>
            </w:pPr>
          </w:p>
        </w:tc>
      </w:tr>
      <w:tr w:rsidR="007A68E2" w:rsidRPr="000319A6" w:rsidTr="00E55A78">
        <w:tc>
          <w:tcPr>
            <w:tcW w:w="5000" w:type="pct"/>
            <w:gridSpan w:val="9"/>
            <w:shd w:val="clear" w:color="auto" w:fill="F2DBDB"/>
          </w:tcPr>
          <w:p w:rsidR="007A68E2" w:rsidRPr="000319A6" w:rsidRDefault="007A68E2" w:rsidP="007A68E2">
            <w:pPr>
              <w:jc w:val="center"/>
              <w:rPr>
                <w:rFonts w:ascii="Times New Roman" w:hAnsi="Times New Roman" w:cs="Times New Roman"/>
                <w:b/>
                <w:sz w:val="24"/>
                <w:szCs w:val="24"/>
              </w:rPr>
            </w:pPr>
            <w:r w:rsidRPr="000319A6">
              <w:rPr>
                <w:rFonts w:ascii="Times New Roman" w:hAnsi="Times New Roman" w:cs="Times New Roman"/>
                <w:b/>
                <w:sz w:val="24"/>
                <w:szCs w:val="24"/>
              </w:rPr>
              <w:lastRenderedPageBreak/>
              <w:t>Код и наименование компетенции</w:t>
            </w:r>
          </w:p>
        </w:tc>
      </w:tr>
      <w:tr w:rsidR="007A68E2" w:rsidRPr="000319A6" w:rsidTr="00E55A78">
        <w:tc>
          <w:tcPr>
            <w:tcW w:w="5000" w:type="pct"/>
            <w:gridSpan w:val="9"/>
            <w:shd w:val="clear" w:color="auto" w:fill="F2DBDB"/>
          </w:tcPr>
          <w:p w:rsidR="00533FDA" w:rsidRPr="00533FDA" w:rsidRDefault="00533FDA" w:rsidP="00533FDA">
            <w:pPr>
              <w:jc w:val="center"/>
              <w:rPr>
                <w:rFonts w:ascii="Times New Roman" w:hAnsi="Times New Roman" w:cs="Times New Roman"/>
                <w:sz w:val="24"/>
                <w:szCs w:val="24"/>
              </w:rPr>
            </w:pPr>
            <w:r w:rsidRPr="00533FDA">
              <w:rPr>
                <w:rFonts w:ascii="Times New Roman" w:hAnsi="Times New Roman" w:cs="Times New Roman"/>
                <w:sz w:val="24"/>
                <w:szCs w:val="24"/>
              </w:rPr>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7A68E2" w:rsidRPr="000319A6" w:rsidRDefault="007A68E2" w:rsidP="007A68E2">
            <w:pPr>
              <w:jc w:val="center"/>
              <w:rPr>
                <w:rFonts w:ascii="Times New Roman" w:hAnsi="Times New Roman" w:cs="Times New Roman"/>
                <w:b/>
                <w:sz w:val="24"/>
                <w:szCs w:val="24"/>
              </w:rPr>
            </w:pPr>
          </w:p>
        </w:tc>
      </w:tr>
      <w:tr w:rsidR="00A12618" w:rsidRPr="000319A6" w:rsidTr="00611E64">
        <w:tc>
          <w:tcPr>
            <w:tcW w:w="181" w:type="pct"/>
            <w:vMerge w:val="restart"/>
          </w:tcPr>
          <w:p w:rsidR="00A12618" w:rsidRPr="000319A6" w:rsidRDefault="00A12618" w:rsidP="00A12618">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13</w:t>
            </w:r>
          </w:p>
        </w:tc>
        <w:tc>
          <w:tcPr>
            <w:tcW w:w="1723" w:type="pct"/>
          </w:tcPr>
          <w:p w:rsidR="00A12618" w:rsidRPr="00BC518C" w:rsidRDefault="00A12618" w:rsidP="00A12618">
            <w:pPr>
              <w:pStyle w:val="Default"/>
              <w:rPr>
                <w:b/>
                <w:bCs/>
              </w:rPr>
            </w:pPr>
            <w:r w:rsidRPr="00BC518C">
              <w:rPr>
                <w:b/>
                <w:bCs/>
              </w:rPr>
              <w:t xml:space="preserve">ОПК-6.1. Знает: </w:t>
            </w:r>
          </w:p>
          <w:p w:rsidR="00A12618" w:rsidRDefault="00A12618" w:rsidP="00A12618">
            <w:pPr>
              <w:pStyle w:val="Default"/>
            </w:pPr>
            <w:r>
              <w:t xml:space="preserve">- законы развития личности и проявления личностных свойств, психологические законы периодизации и кризисов развития; </w:t>
            </w:r>
          </w:p>
          <w:p w:rsidR="00A12618" w:rsidRDefault="00A12618" w:rsidP="00A12618">
            <w:pPr>
              <w:pStyle w:val="Default"/>
            </w:pPr>
            <w:r>
              <w:t xml:space="preserve">- психолого-педагогические технологии индивидуализации обучения, развития, воспитания; </w:t>
            </w:r>
          </w:p>
          <w:p w:rsidR="00A12618" w:rsidRDefault="00A12618" w:rsidP="00A12618">
            <w:pPr>
              <w:pStyle w:val="Default"/>
            </w:pPr>
            <w:r>
              <w:t>- психолого-педагогические основы учебной деятельности в части учета индивидуализации обучения;</w:t>
            </w:r>
          </w:p>
          <w:p w:rsidR="00A12618" w:rsidRPr="00B96178" w:rsidRDefault="00A12618" w:rsidP="00A12618">
            <w:pPr>
              <w:pStyle w:val="Default"/>
              <w:rPr>
                <w:b/>
                <w:bCs/>
              </w:rPr>
            </w:pPr>
            <w:r>
              <w:t xml:space="preserve">- </w:t>
            </w:r>
            <w:r w:rsidRPr="00B9152A">
              <w:rPr>
                <w:i/>
              </w:rPr>
              <w:t>основы методики воспитательной работы, основные принципы деятельностного подхода, виды и приемы современных педагогических технологий</w:t>
            </w:r>
          </w:p>
        </w:tc>
        <w:tc>
          <w:tcPr>
            <w:tcW w:w="356" w:type="pct"/>
            <w:vMerge w:val="restart"/>
          </w:tcPr>
          <w:p w:rsidR="00A12618" w:rsidRPr="000319A6" w:rsidRDefault="00A12618" w:rsidP="00A12618">
            <w:pPr>
              <w:jc w:val="center"/>
              <w:rPr>
                <w:rFonts w:ascii="Times New Roman" w:hAnsi="Times New Roman" w:cs="Times New Roman"/>
                <w:b/>
                <w:sz w:val="24"/>
                <w:szCs w:val="24"/>
              </w:rPr>
            </w:pPr>
            <w:r w:rsidRPr="00111A19">
              <w:rPr>
                <w:rFonts w:ascii="Times New Roman" w:hAnsi="Times New Roman" w:cs="Times New Roman"/>
                <w:sz w:val="24"/>
                <w:szCs w:val="24"/>
              </w:rPr>
              <w:t>Задание закрытого типа с выбором одного верного ответа</w:t>
            </w:r>
          </w:p>
        </w:tc>
        <w:tc>
          <w:tcPr>
            <w:tcW w:w="223" w:type="pct"/>
            <w:vMerge w:val="restart"/>
          </w:tcPr>
          <w:p w:rsidR="00A12618" w:rsidRPr="000319A6" w:rsidRDefault="00A12618" w:rsidP="00A12618">
            <w:pPr>
              <w:jc w:val="center"/>
              <w:rPr>
                <w:rFonts w:ascii="Times New Roman" w:hAnsi="Times New Roman" w:cs="Times New Roman"/>
                <w:b/>
                <w:sz w:val="24"/>
                <w:szCs w:val="24"/>
              </w:rPr>
            </w:pPr>
            <w:r w:rsidRPr="00111A19">
              <w:rPr>
                <w:rFonts w:ascii="Times New Roman" w:hAnsi="Times New Roman" w:cs="Times New Roman"/>
                <w:sz w:val="24"/>
                <w:szCs w:val="24"/>
              </w:rPr>
              <w:t>базовый</w:t>
            </w:r>
          </w:p>
        </w:tc>
        <w:tc>
          <w:tcPr>
            <w:tcW w:w="267" w:type="pct"/>
            <w:vMerge w:val="restart"/>
          </w:tcPr>
          <w:p w:rsidR="00A12618" w:rsidRPr="000319A6" w:rsidRDefault="00A12618" w:rsidP="00A12618">
            <w:pPr>
              <w:jc w:val="center"/>
              <w:rPr>
                <w:rFonts w:ascii="Times New Roman" w:hAnsi="Times New Roman" w:cs="Times New Roman"/>
                <w:b/>
                <w:sz w:val="24"/>
                <w:szCs w:val="24"/>
              </w:rPr>
            </w:pPr>
            <w:r w:rsidRPr="00111A19">
              <w:rPr>
                <w:rFonts w:ascii="Times New Roman" w:hAnsi="Times New Roman" w:cs="Times New Roman"/>
                <w:sz w:val="24"/>
                <w:szCs w:val="24"/>
              </w:rPr>
              <w:t>1-3 мин</w:t>
            </w:r>
          </w:p>
        </w:tc>
        <w:tc>
          <w:tcPr>
            <w:tcW w:w="1493" w:type="pct"/>
            <w:vMerge w:val="restart"/>
          </w:tcPr>
          <w:p w:rsidR="00A12618" w:rsidRPr="00A12618" w:rsidRDefault="00A12618" w:rsidP="00A12618">
            <w:pPr>
              <w:rPr>
                <w:rFonts w:ascii="Times New Roman" w:eastAsiaTheme="minorEastAsia" w:hAnsi="Times New Roman" w:cs="Times New Roman"/>
                <w:i/>
                <w:sz w:val="24"/>
                <w:szCs w:val="24"/>
              </w:rPr>
            </w:pPr>
            <w:r w:rsidRPr="007A284A">
              <w:rPr>
                <w:rFonts w:ascii="Times New Roman" w:eastAsiaTheme="minorEastAsia" w:hAnsi="Times New Roman" w:cs="Times New Roman"/>
                <w:i/>
                <w:sz w:val="24"/>
                <w:szCs w:val="24"/>
              </w:rPr>
              <w:t>Прочитайте текст, выберите правильный ответ.</w:t>
            </w:r>
          </w:p>
          <w:p w:rsidR="00A12618" w:rsidRPr="00A12618" w:rsidRDefault="00A12618" w:rsidP="00A12618">
            <w:pPr>
              <w:jc w:val="both"/>
              <w:rPr>
                <w:rFonts w:ascii="Times New Roman" w:hAnsi="Times New Roman" w:cs="Times New Roman"/>
                <w:sz w:val="24"/>
                <w:szCs w:val="24"/>
              </w:rPr>
            </w:pPr>
            <w:r w:rsidRPr="00A12618">
              <w:rPr>
                <w:rFonts w:ascii="Times New Roman" w:hAnsi="Times New Roman" w:cs="Times New Roman"/>
                <w:sz w:val="24"/>
                <w:szCs w:val="24"/>
              </w:rPr>
              <w:t>Деятельностный подход при составлении перспективного плана воспитательной работы предполагает:</w:t>
            </w:r>
          </w:p>
          <w:p w:rsidR="00A12618" w:rsidRPr="00A12618" w:rsidRDefault="00A12618" w:rsidP="00964328">
            <w:pPr>
              <w:ind w:left="32" w:firstLine="480"/>
              <w:jc w:val="both"/>
              <w:rPr>
                <w:rFonts w:ascii="Times New Roman" w:hAnsi="Times New Roman" w:cs="Times New Roman"/>
                <w:sz w:val="24"/>
                <w:szCs w:val="24"/>
              </w:rPr>
            </w:pPr>
            <w:r>
              <w:rPr>
                <w:rFonts w:ascii="Times New Roman" w:hAnsi="Times New Roman" w:cs="Times New Roman"/>
                <w:sz w:val="24"/>
                <w:szCs w:val="24"/>
              </w:rPr>
              <w:t>1</w:t>
            </w:r>
            <w:r w:rsidRPr="00A12618">
              <w:rPr>
                <w:rFonts w:ascii="Times New Roman" w:hAnsi="Times New Roman" w:cs="Times New Roman"/>
                <w:sz w:val="24"/>
                <w:szCs w:val="24"/>
              </w:rPr>
              <w:t>) включение учащихся в игровую деятельность</w:t>
            </w:r>
          </w:p>
          <w:p w:rsidR="00A12618" w:rsidRPr="00A12618" w:rsidRDefault="00A12618" w:rsidP="00964328">
            <w:pPr>
              <w:ind w:left="32" w:firstLine="480"/>
              <w:jc w:val="both"/>
              <w:rPr>
                <w:rFonts w:ascii="Times New Roman" w:hAnsi="Times New Roman" w:cs="Times New Roman"/>
                <w:sz w:val="24"/>
                <w:szCs w:val="24"/>
              </w:rPr>
            </w:pPr>
            <w:r>
              <w:rPr>
                <w:rFonts w:ascii="Times New Roman" w:hAnsi="Times New Roman" w:cs="Times New Roman"/>
                <w:sz w:val="24"/>
                <w:szCs w:val="24"/>
              </w:rPr>
              <w:t>2</w:t>
            </w:r>
            <w:r w:rsidRPr="00A12618">
              <w:rPr>
                <w:rFonts w:ascii="Times New Roman" w:hAnsi="Times New Roman" w:cs="Times New Roman"/>
                <w:sz w:val="24"/>
                <w:szCs w:val="24"/>
              </w:rPr>
              <w:t>) включение родителей учащихся в работу с классом</w:t>
            </w:r>
          </w:p>
          <w:p w:rsidR="00A12618" w:rsidRPr="00A12618" w:rsidRDefault="00A12618" w:rsidP="00964328">
            <w:pPr>
              <w:ind w:left="32" w:firstLine="480"/>
              <w:jc w:val="both"/>
              <w:rPr>
                <w:rFonts w:ascii="Times New Roman" w:hAnsi="Times New Roman" w:cs="Times New Roman"/>
                <w:sz w:val="24"/>
                <w:szCs w:val="24"/>
              </w:rPr>
            </w:pPr>
            <w:r>
              <w:rPr>
                <w:rFonts w:ascii="Times New Roman" w:hAnsi="Times New Roman" w:cs="Times New Roman"/>
                <w:sz w:val="24"/>
                <w:szCs w:val="24"/>
              </w:rPr>
              <w:t>3</w:t>
            </w:r>
            <w:r w:rsidRPr="00A12618">
              <w:rPr>
                <w:rFonts w:ascii="Times New Roman" w:hAnsi="Times New Roman" w:cs="Times New Roman"/>
                <w:sz w:val="24"/>
                <w:szCs w:val="24"/>
              </w:rPr>
              <w:t>) включение учащихся в разнообразные виды деятельности</w:t>
            </w:r>
          </w:p>
          <w:p w:rsidR="00A12618" w:rsidRPr="00A12618" w:rsidRDefault="00A12618" w:rsidP="00964328">
            <w:pPr>
              <w:ind w:left="32" w:firstLine="480"/>
              <w:jc w:val="both"/>
              <w:rPr>
                <w:rFonts w:ascii="Times New Roman" w:hAnsi="Times New Roman" w:cs="Times New Roman"/>
                <w:sz w:val="24"/>
                <w:szCs w:val="24"/>
              </w:rPr>
            </w:pPr>
            <w:r>
              <w:rPr>
                <w:rFonts w:ascii="Times New Roman" w:hAnsi="Times New Roman" w:cs="Times New Roman"/>
                <w:sz w:val="24"/>
                <w:szCs w:val="24"/>
              </w:rPr>
              <w:t>4</w:t>
            </w:r>
            <w:r w:rsidRPr="00A12618">
              <w:rPr>
                <w:rFonts w:ascii="Times New Roman" w:hAnsi="Times New Roman" w:cs="Times New Roman"/>
                <w:sz w:val="24"/>
                <w:szCs w:val="24"/>
              </w:rPr>
              <w:t>) включение в деятельность планирования всех учащихся класса</w:t>
            </w:r>
          </w:p>
          <w:p w:rsidR="00A12618" w:rsidRDefault="00A12618"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Default="005E522E" w:rsidP="00A12618">
            <w:pPr>
              <w:rPr>
                <w:rFonts w:ascii="Times New Roman" w:hAnsi="Times New Roman" w:cs="Times New Roman"/>
                <w:b/>
                <w:sz w:val="24"/>
                <w:szCs w:val="24"/>
              </w:rPr>
            </w:pPr>
          </w:p>
          <w:p w:rsidR="005E522E" w:rsidRPr="000319A6" w:rsidRDefault="005E522E" w:rsidP="005E522E">
            <w:pPr>
              <w:pStyle w:val="futurismarkdown-listitem"/>
              <w:shd w:val="clear" w:color="auto" w:fill="FFFFFF"/>
              <w:spacing w:after="120" w:afterAutospacing="0"/>
              <w:ind w:left="720"/>
              <w:rPr>
                <w:b/>
              </w:rPr>
            </w:pPr>
          </w:p>
        </w:tc>
        <w:tc>
          <w:tcPr>
            <w:tcW w:w="466" w:type="pct"/>
            <w:gridSpan w:val="2"/>
            <w:vMerge w:val="restart"/>
          </w:tcPr>
          <w:p w:rsidR="00A12618" w:rsidRPr="00A12618" w:rsidRDefault="00A12618" w:rsidP="00A12618">
            <w:pPr>
              <w:jc w:val="center"/>
              <w:rPr>
                <w:rFonts w:ascii="Times New Roman" w:hAnsi="Times New Roman" w:cs="Times New Roman"/>
                <w:bCs/>
                <w:sz w:val="24"/>
                <w:szCs w:val="24"/>
              </w:rPr>
            </w:pPr>
            <w:r w:rsidRPr="00A12618">
              <w:rPr>
                <w:rFonts w:ascii="Times New Roman" w:hAnsi="Times New Roman" w:cs="Times New Roman"/>
                <w:bCs/>
                <w:sz w:val="24"/>
                <w:szCs w:val="24"/>
              </w:rPr>
              <w:t>3</w:t>
            </w:r>
          </w:p>
        </w:tc>
        <w:tc>
          <w:tcPr>
            <w:tcW w:w="291" w:type="pct"/>
            <w:vMerge w:val="restart"/>
          </w:tcPr>
          <w:p w:rsidR="00A12618" w:rsidRPr="00CD2999" w:rsidRDefault="00A12618" w:rsidP="00A12618">
            <w:pPr>
              <w:jc w:val="center"/>
              <w:rPr>
                <w:rFonts w:ascii="Times New Roman" w:hAnsi="Times New Roman" w:cs="Times New Roman"/>
                <w:sz w:val="24"/>
                <w:szCs w:val="24"/>
              </w:rPr>
            </w:pPr>
            <w:r w:rsidRPr="00CD2999">
              <w:rPr>
                <w:rFonts w:ascii="Times New Roman" w:hAnsi="Times New Roman" w:cs="Times New Roman"/>
                <w:sz w:val="24"/>
                <w:szCs w:val="24"/>
              </w:rPr>
              <w:t>1б - полное совпадение с верным ответом</w:t>
            </w:r>
          </w:p>
          <w:p w:rsidR="00A12618" w:rsidRPr="000319A6" w:rsidRDefault="00A12618" w:rsidP="00A12618">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A12618" w:rsidRPr="000319A6" w:rsidTr="00611E64">
        <w:tc>
          <w:tcPr>
            <w:tcW w:w="181" w:type="pct"/>
            <w:vMerge/>
          </w:tcPr>
          <w:p w:rsidR="00A12618" w:rsidRPr="000319A6" w:rsidRDefault="00A12618" w:rsidP="00A12618">
            <w:pPr>
              <w:autoSpaceDE w:val="0"/>
              <w:autoSpaceDN w:val="0"/>
              <w:adjustRightInd w:val="0"/>
              <w:rPr>
                <w:rFonts w:ascii="Times New Roman" w:hAnsi="Times New Roman" w:cs="Times New Roman"/>
                <w:b/>
                <w:color w:val="000000"/>
                <w:sz w:val="24"/>
                <w:szCs w:val="24"/>
              </w:rPr>
            </w:pPr>
          </w:p>
        </w:tc>
        <w:tc>
          <w:tcPr>
            <w:tcW w:w="1723" w:type="pct"/>
          </w:tcPr>
          <w:p w:rsidR="00A12618" w:rsidRPr="00BC518C" w:rsidRDefault="00A12618" w:rsidP="00A12618">
            <w:pPr>
              <w:pStyle w:val="Default"/>
              <w:rPr>
                <w:b/>
                <w:bCs/>
              </w:rPr>
            </w:pPr>
            <w:r w:rsidRPr="00BC518C">
              <w:rPr>
                <w:b/>
                <w:bCs/>
              </w:rPr>
              <w:t xml:space="preserve">ОПК-6.2. Умеет: </w:t>
            </w:r>
          </w:p>
          <w:p w:rsidR="00A12618" w:rsidRDefault="00A12618" w:rsidP="00A12618">
            <w:pPr>
              <w:pStyle w:val="Default"/>
            </w:pPr>
            <w:r>
              <w:t xml:space="preserve">- использовать знания об особенностях гендерного развития обучающихся для планирования учебно-воспитательной работы; </w:t>
            </w:r>
          </w:p>
          <w:p w:rsidR="00A12618" w:rsidRDefault="00A12618" w:rsidP="00A12618">
            <w:pPr>
              <w:pStyle w:val="Default"/>
            </w:pPr>
            <w:r>
              <w:t xml:space="preserve">- применять психолого-педагогические технологии индивидуализации  обучения, развития, воспитания; </w:t>
            </w:r>
          </w:p>
          <w:p w:rsidR="00A12618" w:rsidRDefault="00A12618" w:rsidP="00A12618">
            <w:pPr>
              <w:pStyle w:val="Default"/>
            </w:pPr>
            <w:r>
              <w:t xml:space="preserve">- составлять (совместно с психологом и другими специалистами) психолого-педагогическую характеристику (портрет) личности обучающегося; </w:t>
            </w:r>
          </w:p>
          <w:p w:rsidR="00A12618" w:rsidRDefault="00A12618" w:rsidP="00A12618">
            <w:pPr>
              <w:pStyle w:val="Default"/>
            </w:pPr>
            <w:r>
              <w:t xml:space="preserve">- применять специальные технологии и методы, позволяющие проводить коррекционно-развивающую работу с неуспевающими </w:t>
            </w:r>
            <w:r>
              <w:lastRenderedPageBreak/>
              <w:t xml:space="preserve">обучающимися; </w:t>
            </w:r>
          </w:p>
          <w:p w:rsidR="00A12618" w:rsidRDefault="00A12618" w:rsidP="00A12618">
            <w:pPr>
              <w:pStyle w:val="Default"/>
            </w:pPr>
            <w:r>
              <w:t>- проводить индивидуальные и групповые консультации субъектов образовательного процесса по вопросам обучения, воспитания, развития, осуществлять психологическое просвещение педагогов, преподавателей, администрации образовательного учреждения и родителей (законных представителей) по вопросам психического развития детей;</w:t>
            </w:r>
          </w:p>
          <w:p w:rsidR="00A12618" w:rsidRPr="00B96178" w:rsidRDefault="00A12618" w:rsidP="00A12618">
            <w:pPr>
              <w:pStyle w:val="Default"/>
              <w:rPr>
                <w:b/>
                <w:bCs/>
              </w:rPr>
            </w:pPr>
            <w:r>
              <w:t xml:space="preserve">- </w:t>
            </w:r>
            <w:r w:rsidRPr="00502835">
              <w:rPr>
                <w:i/>
              </w:rPr>
              <w:t>находить ценностный аспект учебного знания и информации обеспечивать его понимание и переживание обучающимися</w:t>
            </w:r>
          </w:p>
        </w:tc>
        <w:tc>
          <w:tcPr>
            <w:tcW w:w="356" w:type="pct"/>
            <w:vMerge/>
            <w:vAlign w:val="center"/>
          </w:tcPr>
          <w:p w:rsidR="00A12618" w:rsidRPr="000319A6" w:rsidRDefault="00A12618" w:rsidP="00A12618">
            <w:pPr>
              <w:jc w:val="center"/>
              <w:rPr>
                <w:rFonts w:ascii="Times New Roman" w:hAnsi="Times New Roman" w:cs="Times New Roman"/>
                <w:b/>
                <w:sz w:val="24"/>
                <w:szCs w:val="24"/>
              </w:rPr>
            </w:pPr>
          </w:p>
        </w:tc>
        <w:tc>
          <w:tcPr>
            <w:tcW w:w="223" w:type="pct"/>
            <w:vMerge/>
            <w:vAlign w:val="center"/>
          </w:tcPr>
          <w:p w:rsidR="00A12618" w:rsidRPr="000319A6" w:rsidRDefault="00A12618" w:rsidP="00A12618">
            <w:pPr>
              <w:jc w:val="center"/>
              <w:rPr>
                <w:rFonts w:ascii="Times New Roman" w:hAnsi="Times New Roman" w:cs="Times New Roman"/>
                <w:b/>
                <w:sz w:val="24"/>
                <w:szCs w:val="24"/>
              </w:rPr>
            </w:pPr>
          </w:p>
        </w:tc>
        <w:tc>
          <w:tcPr>
            <w:tcW w:w="267" w:type="pct"/>
            <w:vMerge/>
            <w:vAlign w:val="center"/>
          </w:tcPr>
          <w:p w:rsidR="00A12618" w:rsidRPr="000319A6" w:rsidRDefault="00A12618" w:rsidP="00A12618">
            <w:pPr>
              <w:jc w:val="center"/>
              <w:rPr>
                <w:rFonts w:ascii="Times New Roman" w:hAnsi="Times New Roman" w:cs="Times New Roman"/>
                <w:b/>
                <w:sz w:val="24"/>
                <w:szCs w:val="24"/>
              </w:rPr>
            </w:pPr>
          </w:p>
        </w:tc>
        <w:tc>
          <w:tcPr>
            <w:tcW w:w="1493" w:type="pct"/>
            <w:vMerge/>
            <w:vAlign w:val="center"/>
          </w:tcPr>
          <w:p w:rsidR="00A12618" w:rsidRPr="000319A6" w:rsidRDefault="00A12618" w:rsidP="00A12618">
            <w:pPr>
              <w:jc w:val="center"/>
              <w:rPr>
                <w:rFonts w:ascii="Times New Roman" w:hAnsi="Times New Roman" w:cs="Times New Roman"/>
                <w:b/>
                <w:sz w:val="24"/>
                <w:szCs w:val="24"/>
              </w:rPr>
            </w:pPr>
          </w:p>
        </w:tc>
        <w:tc>
          <w:tcPr>
            <w:tcW w:w="466" w:type="pct"/>
            <w:gridSpan w:val="2"/>
            <w:vMerge/>
            <w:vAlign w:val="center"/>
          </w:tcPr>
          <w:p w:rsidR="00A12618" w:rsidRPr="000319A6" w:rsidRDefault="00A12618" w:rsidP="00A12618">
            <w:pPr>
              <w:jc w:val="center"/>
              <w:rPr>
                <w:rFonts w:ascii="Times New Roman" w:hAnsi="Times New Roman" w:cs="Times New Roman"/>
                <w:b/>
                <w:sz w:val="24"/>
                <w:szCs w:val="24"/>
              </w:rPr>
            </w:pPr>
          </w:p>
        </w:tc>
        <w:tc>
          <w:tcPr>
            <w:tcW w:w="291" w:type="pct"/>
            <w:vMerge/>
            <w:vAlign w:val="center"/>
          </w:tcPr>
          <w:p w:rsidR="00A12618" w:rsidRPr="000319A6" w:rsidRDefault="00A12618" w:rsidP="00A12618">
            <w:pPr>
              <w:jc w:val="center"/>
              <w:rPr>
                <w:rFonts w:ascii="Times New Roman" w:hAnsi="Times New Roman" w:cs="Times New Roman"/>
                <w:b/>
                <w:sz w:val="24"/>
                <w:szCs w:val="24"/>
              </w:rPr>
            </w:pPr>
          </w:p>
        </w:tc>
      </w:tr>
      <w:tr w:rsidR="00A12618" w:rsidRPr="000319A6" w:rsidTr="00611E64">
        <w:tc>
          <w:tcPr>
            <w:tcW w:w="181" w:type="pct"/>
            <w:vMerge/>
          </w:tcPr>
          <w:p w:rsidR="00A12618" w:rsidRPr="000319A6" w:rsidRDefault="00A12618" w:rsidP="00A12618">
            <w:pPr>
              <w:autoSpaceDE w:val="0"/>
              <w:autoSpaceDN w:val="0"/>
              <w:adjustRightInd w:val="0"/>
              <w:rPr>
                <w:rFonts w:ascii="Times New Roman" w:hAnsi="Times New Roman" w:cs="Times New Roman"/>
                <w:b/>
                <w:color w:val="000000"/>
                <w:sz w:val="24"/>
                <w:szCs w:val="24"/>
              </w:rPr>
            </w:pPr>
          </w:p>
        </w:tc>
        <w:tc>
          <w:tcPr>
            <w:tcW w:w="1723" w:type="pct"/>
          </w:tcPr>
          <w:p w:rsidR="00A12618" w:rsidRPr="00BC518C" w:rsidRDefault="00A12618" w:rsidP="00A12618">
            <w:pPr>
              <w:pStyle w:val="Default"/>
              <w:rPr>
                <w:b/>
                <w:bCs/>
                <w:sz w:val="23"/>
                <w:szCs w:val="23"/>
              </w:rPr>
            </w:pPr>
            <w:r w:rsidRPr="00BC518C">
              <w:rPr>
                <w:b/>
                <w:bCs/>
              </w:rPr>
              <w:t xml:space="preserve">ОПК-6.3. </w:t>
            </w:r>
            <w:r w:rsidRPr="00BC518C">
              <w:rPr>
                <w:b/>
                <w:bCs/>
                <w:sz w:val="23"/>
                <w:szCs w:val="23"/>
              </w:rPr>
              <w:t>Имеет навыки и/или опыт деятельности:</w:t>
            </w:r>
          </w:p>
          <w:p w:rsidR="00A12618" w:rsidRDefault="00A12618" w:rsidP="00A12618">
            <w:pPr>
              <w:pStyle w:val="Default"/>
            </w:pPr>
            <w:r>
              <w:t xml:space="preserve">- действиям (навыкам) учета особенностей гендерного развития обучающихся в проведении индивидуальных воспитательных мероприятий; </w:t>
            </w:r>
          </w:p>
          <w:p w:rsidR="00A12618" w:rsidRDefault="00A12618" w:rsidP="00A12618">
            <w:pPr>
              <w:pStyle w:val="Default"/>
            </w:pPr>
            <w:r>
              <w:t xml:space="preserve">- действиям (навыкам) использования психолого-педагогический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w:t>
            </w:r>
          </w:p>
          <w:p w:rsidR="00A12618" w:rsidRDefault="00A12618" w:rsidP="00A12618">
            <w:pPr>
              <w:pStyle w:val="Default"/>
            </w:pPr>
            <w:r>
              <w:t xml:space="preserve">- действиям (навыкам) оказания адресной помощи обучающимся, в том числе с особыми образовательными потребностями; </w:t>
            </w:r>
          </w:p>
          <w:p w:rsidR="00A12618" w:rsidRDefault="00A12618" w:rsidP="00A12618">
            <w:pPr>
              <w:pStyle w:val="Default"/>
            </w:pPr>
            <w:r>
              <w:t xml:space="preserve">- действиям (навыкам)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w:t>
            </w:r>
          </w:p>
          <w:p w:rsidR="00A12618" w:rsidRDefault="00A12618" w:rsidP="00A12618">
            <w:pPr>
              <w:pStyle w:val="Default"/>
            </w:pPr>
            <w:r>
              <w:t xml:space="preserve">- действиям (навыкам)  понимания документации специалистов (психологов, дефектологов, логопедов и т.д.); </w:t>
            </w:r>
          </w:p>
          <w:p w:rsidR="00A12618" w:rsidRDefault="00A12618" w:rsidP="00A12618">
            <w:pPr>
              <w:pStyle w:val="Default"/>
            </w:pPr>
            <w:r>
              <w:t xml:space="preserve">- действиям (навыкам) разработки и реализации индивидуальных образовательных маршрутов, индивидуальных программ развития и индивидуально-ориентированных </w:t>
            </w:r>
            <w:r>
              <w:lastRenderedPageBreak/>
              <w:t>образовательных программ с учетом личностных и возрастных особенностей обучающихся;</w:t>
            </w:r>
          </w:p>
          <w:p w:rsidR="00A12618" w:rsidRPr="00B96178" w:rsidRDefault="00A12618" w:rsidP="00A12618">
            <w:pPr>
              <w:pStyle w:val="Default"/>
              <w:rPr>
                <w:b/>
                <w:bCs/>
              </w:rPr>
            </w:pPr>
            <w:r>
              <w:t xml:space="preserve">- </w:t>
            </w:r>
            <w:r w:rsidRPr="003735DC">
              <w:rPr>
                <w:i/>
              </w:rPr>
              <w:t>развития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
        </w:tc>
        <w:tc>
          <w:tcPr>
            <w:tcW w:w="356" w:type="pct"/>
            <w:vMerge/>
            <w:vAlign w:val="center"/>
          </w:tcPr>
          <w:p w:rsidR="00A12618" w:rsidRPr="000319A6" w:rsidRDefault="00A12618" w:rsidP="00A12618">
            <w:pPr>
              <w:jc w:val="center"/>
              <w:rPr>
                <w:rFonts w:ascii="Times New Roman" w:hAnsi="Times New Roman" w:cs="Times New Roman"/>
                <w:b/>
                <w:sz w:val="24"/>
                <w:szCs w:val="24"/>
              </w:rPr>
            </w:pPr>
          </w:p>
        </w:tc>
        <w:tc>
          <w:tcPr>
            <w:tcW w:w="223" w:type="pct"/>
            <w:vMerge/>
            <w:vAlign w:val="center"/>
          </w:tcPr>
          <w:p w:rsidR="00A12618" w:rsidRPr="000319A6" w:rsidRDefault="00A12618" w:rsidP="00A12618">
            <w:pPr>
              <w:jc w:val="center"/>
              <w:rPr>
                <w:rFonts w:ascii="Times New Roman" w:hAnsi="Times New Roman" w:cs="Times New Roman"/>
                <w:b/>
                <w:sz w:val="24"/>
                <w:szCs w:val="24"/>
              </w:rPr>
            </w:pPr>
          </w:p>
        </w:tc>
        <w:tc>
          <w:tcPr>
            <w:tcW w:w="267" w:type="pct"/>
            <w:vMerge/>
            <w:vAlign w:val="center"/>
          </w:tcPr>
          <w:p w:rsidR="00A12618" w:rsidRPr="000319A6" w:rsidRDefault="00A12618" w:rsidP="00A12618">
            <w:pPr>
              <w:jc w:val="center"/>
              <w:rPr>
                <w:rFonts w:ascii="Times New Roman" w:hAnsi="Times New Roman" w:cs="Times New Roman"/>
                <w:b/>
                <w:sz w:val="24"/>
                <w:szCs w:val="24"/>
              </w:rPr>
            </w:pPr>
          </w:p>
        </w:tc>
        <w:tc>
          <w:tcPr>
            <w:tcW w:w="1493" w:type="pct"/>
            <w:vMerge/>
            <w:vAlign w:val="center"/>
          </w:tcPr>
          <w:p w:rsidR="00A12618" w:rsidRPr="000319A6" w:rsidRDefault="00A12618" w:rsidP="00A12618">
            <w:pPr>
              <w:jc w:val="center"/>
              <w:rPr>
                <w:rFonts w:ascii="Times New Roman" w:hAnsi="Times New Roman" w:cs="Times New Roman"/>
                <w:b/>
                <w:sz w:val="24"/>
                <w:szCs w:val="24"/>
              </w:rPr>
            </w:pPr>
          </w:p>
        </w:tc>
        <w:tc>
          <w:tcPr>
            <w:tcW w:w="466" w:type="pct"/>
            <w:gridSpan w:val="2"/>
            <w:vMerge/>
            <w:vAlign w:val="center"/>
          </w:tcPr>
          <w:p w:rsidR="00A12618" w:rsidRPr="000319A6" w:rsidRDefault="00A12618" w:rsidP="00A12618">
            <w:pPr>
              <w:jc w:val="center"/>
              <w:rPr>
                <w:rFonts w:ascii="Times New Roman" w:hAnsi="Times New Roman" w:cs="Times New Roman"/>
                <w:b/>
                <w:sz w:val="24"/>
                <w:szCs w:val="24"/>
              </w:rPr>
            </w:pPr>
          </w:p>
        </w:tc>
        <w:tc>
          <w:tcPr>
            <w:tcW w:w="291" w:type="pct"/>
            <w:vMerge/>
            <w:vAlign w:val="center"/>
          </w:tcPr>
          <w:p w:rsidR="00A12618" w:rsidRPr="000319A6" w:rsidRDefault="00A12618" w:rsidP="00A12618">
            <w:pPr>
              <w:jc w:val="center"/>
              <w:rPr>
                <w:rFonts w:ascii="Times New Roman" w:hAnsi="Times New Roman" w:cs="Times New Roman"/>
                <w:b/>
                <w:sz w:val="24"/>
                <w:szCs w:val="24"/>
              </w:rPr>
            </w:pPr>
          </w:p>
        </w:tc>
      </w:tr>
      <w:tr w:rsidR="005E522E" w:rsidRPr="000319A6" w:rsidTr="00611E64">
        <w:tc>
          <w:tcPr>
            <w:tcW w:w="181" w:type="pct"/>
            <w:vMerge w:val="restart"/>
          </w:tcPr>
          <w:p w:rsidR="005E522E" w:rsidRPr="000319A6" w:rsidRDefault="00CA784B" w:rsidP="005E522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14</w:t>
            </w:r>
          </w:p>
        </w:tc>
        <w:tc>
          <w:tcPr>
            <w:tcW w:w="1723" w:type="pct"/>
          </w:tcPr>
          <w:p w:rsidR="005E522E" w:rsidRPr="00BC518C" w:rsidRDefault="005E522E" w:rsidP="005E522E">
            <w:pPr>
              <w:pStyle w:val="Default"/>
              <w:rPr>
                <w:b/>
                <w:bCs/>
              </w:rPr>
            </w:pPr>
            <w:r w:rsidRPr="00BC518C">
              <w:rPr>
                <w:b/>
                <w:bCs/>
              </w:rPr>
              <w:t xml:space="preserve">ОПК-6.1. Знает: </w:t>
            </w:r>
          </w:p>
          <w:p w:rsidR="005E522E" w:rsidRDefault="005E522E" w:rsidP="005E522E">
            <w:pPr>
              <w:pStyle w:val="Default"/>
            </w:pPr>
            <w:r>
              <w:t xml:space="preserve">- законы развития личности и проявления личностных свойств, психологические законы периодизации и кризисов развития; </w:t>
            </w:r>
          </w:p>
          <w:p w:rsidR="005E522E" w:rsidRDefault="005E522E" w:rsidP="005E522E">
            <w:pPr>
              <w:pStyle w:val="Default"/>
            </w:pPr>
            <w:r>
              <w:t xml:space="preserve">- психолого-педагогические технологии индивидуализации обучения, развития, воспитания; </w:t>
            </w:r>
          </w:p>
          <w:p w:rsidR="005E522E" w:rsidRDefault="005E522E" w:rsidP="005E522E">
            <w:pPr>
              <w:pStyle w:val="Default"/>
            </w:pPr>
            <w:r>
              <w:t>- психолого-педагогические основы учебной деятельности в части учета индивидуализации обучения;</w:t>
            </w:r>
          </w:p>
          <w:p w:rsidR="005E522E" w:rsidRPr="00BC518C" w:rsidRDefault="005E522E" w:rsidP="005E522E">
            <w:pPr>
              <w:pStyle w:val="Default"/>
              <w:rPr>
                <w:b/>
                <w:bCs/>
              </w:rPr>
            </w:pPr>
            <w:r>
              <w:t xml:space="preserve">- </w:t>
            </w:r>
            <w:r w:rsidRPr="00B9152A">
              <w:rPr>
                <w:i/>
              </w:rPr>
              <w:t>основы методики воспитательной работы, основные принципы деятельностного подхода, виды и приемы современных педагогических технологий</w:t>
            </w:r>
          </w:p>
        </w:tc>
        <w:tc>
          <w:tcPr>
            <w:tcW w:w="356" w:type="pct"/>
            <w:vMerge w:val="restart"/>
          </w:tcPr>
          <w:p w:rsidR="005E522E" w:rsidRDefault="005E522E" w:rsidP="005E522E">
            <w:pPr>
              <w:jc w:val="center"/>
              <w:rPr>
                <w:rFonts w:ascii="Times New Roman" w:hAnsi="Times New Roman" w:cs="Times New Roman"/>
                <w:sz w:val="24"/>
                <w:szCs w:val="24"/>
              </w:rPr>
            </w:pPr>
            <w:r w:rsidRPr="00CD2999">
              <w:rPr>
                <w:rFonts w:ascii="Times New Roman" w:hAnsi="Times New Roman" w:cs="Times New Roman"/>
                <w:sz w:val="24"/>
                <w:szCs w:val="24"/>
              </w:rPr>
              <w:t xml:space="preserve">Задание </w:t>
            </w:r>
            <w:r>
              <w:rPr>
                <w:rFonts w:ascii="Times New Roman" w:hAnsi="Times New Roman" w:cs="Times New Roman"/>
                <w:sz w:val="24"/>
                <w:szCs w:val="24"/>
              </w:rPr>
              <w:t>закрытого типа на установление последовательности</w:t>
            </w: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Pr="000319A6" w:rsidRDefault="005E522E" w:rsidP="005E522E">
            <w:pPr>
              <w:jc w:val="center"/>
              <w:rPr>
                <w:rFonts w:ascii="Times New Roman" w:hAnsi="Times New Roman" w:cs="Times New Roman"/>
                <w:b/>
                <w:sz w:val="24"/>
                <w:szCs w:val="24"/>
              </w:rPr>
            </w:pPr>
          </w:p>
        </w:tc>
        <w:tc>
          <w:tcPr>
            <w:tcW w:w="223" w:type="pct"/>
            <w:vMerge w:val="restart"/>
          </w:tcPr>
          <w:p w:rsidR="005E522E" w:rsidRPr="000319A6" w:rsidRDefault="005E522E" w:rsidP="005E522E">
            <w:pPr>
              <w:jc w:val="center"/>
              <w:rPr>
                <w:rFonts w:ascii="Times New Roman" w:hAnsi="Times New Roman" w:cs="Times New Roman"/>
                <w:b/>
                <w:sz w:val="24"/>
                <w:szCs w:val="24"/>
              </w:rPr>
            </w:pPr>
            <w:r>
              <w:rPr>
                <w:rFonts w:ascii="Times New Roman" w:hAnsi="Times New Roman" w:cs="Times New Roman"/>
                <w:sz w:val="24"/>
                <w:szCs w:val="24"/>
              </w:rPr>
              <w:lastRenderedPageBreak/>
              <w:t>базовый</w:t>
            </w:r>
          </w:p>
        </w:tc>
        <w:tc>
          <w:tcPr>
            <w:tcW w:w="267" w:type="pct"/>
            <w:vMerge w:val="restart"/>
          </w:tcPr>
          <w:p w:rsidR="005E522E" w:rsidRPr="000319A6" w:rsidRDefault="005E522E" w:rsidP="005E522E">
            <w:pPr>
              <w:jc w:val="center"/>
              <w:rPr>
                <w:rFonts w:ascii="Times New Roman" w:hAnsi="Times New Roman" w:cs="Times New Roman"/>
                <w:b/>
                <w:sz w:val="24"/>
                <w:szCs w:val="24"/>
              </w:rPr>
            </w:pPr>
            <w:r>
              <w:rPr>
                <w:rFonts w:ascii="Times New Roman" w:hAnsi="Times New Roman" w:cs="Times New Roman"/>
                <w:sz w:val="24"/>
                <w:szCs w:val="24"/>
              </w:rPr>
              <w:t>1-3 мин</w:t>
            </w:r>
          </w:p>
        </w:tc>
        <w:tc>
          <w:tcPr>
            <w:tcW w:w="1493" w:type="pct"/>
            <w:vMerge w:val="restart"/>
          </w:tcPr>
          <w:p w:rsidR="005E522E" w:rsidRDefault="005E522E" w:rsidP="005E522E">
            <w:pPr>
              <w:rPr>
                <w:rFonts w:ascii="Times New Roman" w:hAnsi="Times New Roman" w:cs="Times New Roman"/>
                <w:i/>
                <w:sz w:val="24"/>
                <w:szCs w:val="24"/>
              </w:rPr>
            </w:pPr>
            <w:r w:rsidRPr="0088175F">
              <w:rPr>
                <w:rFonts w:ascii="Times New Roman" w:hAnsi="Times New Roman" w:cs="Times New Roman"/>
                <w:i/>
                <w:sz w:val="24"/>
                <w:szCs w:val="24"/>
              </w:rPr>
              <w:t>Прочитайте текст и выберите последовательность в соответствии с заданием.</w:t>
            </w:r>
          </w:p>
          <w:p w:rsidR="0073084F" w:rsidRDefault="00E55A78" w:rsidP="00E55A78">
            <w:pPr>
              <w:pStyle w:val="futurismarkdown-paragraph"/>
              <w:shd w:val="clear" w:color="auto" w:fill="FFFFFF"/>
              <w:spacing w:before="0" w:beforeAutospacing="0" w:after="120" w:afterAutospacing="0"/>
              <w:jc w:val="both"/>
            </w:pPr>
            <w:r w:rsidRPr="00E55A78">
              <w:t>К</w:t>
            </w:r>
            <w:r w:rsidR="005E522E" w:rsidRPr="00E55A78">
              <w:t>оррекционно-развивающ</w:t>
            </w:r>
            <w:r w:rsidRPr="00E55A78">
              <w:t>ая</w:t>
            </w:r>
            <w:r w:rsidR="005E522E" w:rsidRPr="005E522E">
              <w:rPr>
                <w:rFonts w:ascii="YS Text" w:hAnsi="YS Text"/>
              </w:rPr>
              <w:t xml:space="preserve"> работ</w:t>
            </w:r>
            <w:r>
              <w:rPr>
                <w:rFonts w:asciiTheme="minorHAnsi" w:hAnsiTheme="minorHAnsi"/>
              </w:rPr>
              <w:t>а</w:t>
            </w:r>
            <w:r w:rsidR="005E522E" w:rsidRPr="005E522E">
              <w:rPr>
                <w:rFonts w:ascii="YS Text" w:hAnsi="YS Text"/>
              </w:rPr>
              <w:t xml:space="preserve"> с неуспевающими обучающимися может включать следующие шаги</w:t>
            </w:r>
            <w:r w:rsidR="005E522E" w:rsidRPr="005E522E">
              <w:rPr>
                <w:rFonts w:asciiTheme="minorHAnsi" w:hAnsiTheme="minorHAnsi"/>
              </w:rPr>
              <w:t>.</w:t>
            </w:r>
            <w:r>
              <w:rPr>
                <w:rFonts w:asciiTheme="minorHAnsi" w:hAnsiTheme="minorHAnsi"/>
              </w:rPr>
              <w:t xml:space="preserve"> </w:t>
            </w:r>
            <w:r w:rsidR="005E522E" w:rsidRPr="0088175F">
              <w:t>Определите их последовательность.</w:t>
            </w:r>
          </w:p>
          <w:p w:rsidR="005E522E" w:rsidRPr="005E522E" w:rsidRDefault="00E55A78" w:rsidP="005E522E">
            <w:pPr>
              <w:pStyle w:val="futurismarkdown-listitem"/>
              <w:numPr>
                <w:ilvl w:val="0"/>
                <w:numId w:val="17"/>
              </w:numPr>
              <w:shd w:val="clear" w:color="auto" w:fill="FFFFFF"/>
              <w:spacing w:before="0" w:beforeAutospacing="0" w:after="0" w:afterAutospacing="0"/>
            </w:pPr>
            <w:r>
              <w:rPr>
                <w:rStyle w:val="a8"/>
                <w:b w:val="0"/>
                <w:bCs w:val="0"/>
              </w:rPr>
              <w:t>п</w:t>
            </w:r>
            <w:r w:rsidR="005E522E" w:rsidRPr="005E522E">
              <w:rPr>
                <w:rStyle w:val="a8"/>
                <w:b w:val="0"/>
                <w:bCs w:val="0"/>
              </w:rPr>
              <w:t>росветительско-профилактическое направление</w:t>
            </w:r>
          </w:p>
          <w:p w:rsidR="005E522E" w:rsidRPr="005E522E" w:rsidRDefault="00E55A78" w:rsidP="005E522E">
            <w:pPr>
              <w:pStyle w:val="futurismarkdown-listitem"/>
              <w:numPr>
                <w:ilvl w:val="0"/>
                <w:numId w:val="17"/>
              </w:numPr>
              <w:shd w:val="clear" w:color="auto" w:fill="FFFFFF"/>
              <w:spacing w:before="0" w:beforeAutospacing="0" w:after="0" w:afterAutospacing="0"/>
            </w:pPr>
            <w:r>
              <w:rPr>
                <w:rStyle w:val="a8"/>
                <w:b w:val="0"/>
                <w:bCs w:val="0"/>
              </w:rPr>
              <w:t>к</w:t>
            </w:r>
            <w:r w:rsidR="005E522E" w:rsidRPr="005E522E">
              <w:rPr>
                <w:rStyle w:val="a8"/>
                <w:b w:val="0"/>
                <w:bCs w:val="0"/>
              </w:rPr>
              <w:t>оррекционно-развивающая работа</w:t>
            </w:r>
          </w:p>
          <w:p w:rsidR="005E522E" w:rsidRPr="005E522E" w:rsidRDefault="00E55A78" w:rsidP="005E522E">
            <w:pPr>
              <w:pStyle w:val="futurismarkdown-listitem"/>
              <w:numPr>
                <w:ilvl w:val="0"/>
                <w:numId w:val="17"/>
              </w:numPr>
              <w:shd w:val="clear" w:color="auto" w:fill="FFFFFF"/>
              <w:spacing w:before="0" w:beforeAutospacing="0" w:after="0" w:afterAutospacing="0"/>
            </w:pPr>
            <w:r>
              <w:rPr>
                <w:rStyle w:val="a8"/>
                <w:b w:val="0"/>
                <w:bCs w:val="0"/>
              </w:rPr>
              <w:t>д</w:t>
            </w:r>
            <w:r w:rsidR="005E522E" w:rsidRPr="005E522E">
              <w:rPr>
                <w:rStyle w:val="a8"/>
                <w:b w:val="0"/>
                <w:bCs w:val="0"/>
              </w:rPr>
              <w:t>иагностика</w:t>
            </w:r>
          </w:p>
          <w:p w:rsidR="005E522E" w:rsidRPr="005E522E" w:rsidRDefault="00E55A78" w:rsidP="005E522E">
            <w:pPr>
              <w:pStyle w:val="futurismarkdown-listitem"/>
              <w:numPr>
                <w:ilvl w:val="0"/>
                <w:numId w:val="17"/>
              </w:numPr>
              <w:shd w:val="clear" w:color="auto" w:fill="FFFFFF"/>
              <w:spacing w:before="0" w:beforeAutospacing="0" w:after="0" w:afterAutospacing="0"/>
            </w:pPr>
            <w:r>
              <w:rPr>
                <w:rStyle w:val="a8"/>
                <w:b w:val="0"/>
                <w:bCs w:val="0"/>
              </w:rPr>
              <w:t>к</w:t>
            </w:r>
            <w:r w:rsidR="005E522E" w:rsidRPr="005E522E">
              <w:rPr>
                <w:rStyle w:val="a8"/>
                <w:b w:val="0"/>
                <w:bCs w:val="0"/>
              </w:rPr>
              <w:t>онсультативная работа</w:t>
            </w:r>
          </w:p>
          <w:p w:rsidR="0073084F" w:rsidRDefault="0073084F" w:rsidP="005E522E">
            <w:pPr>
              <w:spacing w:after="200" w:line="276" w:lineRule="auto"/>
              <w:rPr>
                <w:rFonts w:ascii="Times New Roman" w:hAnsi="Times New Roman" w:cs="Times New Roman"/>
                <w:i/>
                <w:sz w:val="24"/>
                <w:szCs w:val="24"/>
              </w:rPr>
            </w:pPr>
          </w:p>
          <w:p w:rsidR="005E522E" w:rsidRPr="00A35CFE" w:rsidRDefault="005E522E" w:rsidP="005E522E">
            <w:pPr>
              <w:spacing w:after="200" w:line="276" w:lineRule="auto"/>
              <w:rPr>
                <w:rFonts w:ascii="Times New Roman" w:hAnsi="Times New Roman" w:cs="Times New Roman"/>
                <w:i/>
                <w:sz w:val="24"/>
                <w:szCs w:val="24"/>
              </w:rPr>
            </w:pPr>
            <w:r w:rsidRPr="00A35CFE">
              <w:rPr>
                <w:rFonts w:ascii="Times New Roman" w:hAnsi="Times New Roman" w:cs="Times New Roman"/>
                <w:i/>
                <w:sz w:val="24"/>
                <w:szCs w:val="24"/>
              </w:rPr>
              <w:t>Запишите соответствующею последовательность цифр слева направо</w:t>
            </w:r>
          </w:p>
          <w:tbl>
            <w:tblPr>
              <w:tblStyle w:val="a3"/>
              <w:tblW w:w="0" w:type="auto"/>
              <w:tblLayout w:type="fixed"/>
              <w:tblLook w:val="04A0"/>
            </w:tblPr>
            <w:tblGrid>
              <w:gridCol w:w="947"/>
              <w:gridCol w:w="947"/>
              <w:gridCol w:w="947"/>
              <w:gridCol w:w="947"/>
            </w:tblGrid>
            <w:tr w:rsidR="005E522E" w:rsidRPr="00A35CFE" w:rsidTr="00E55A78">
              <w:tc>
                <w:tcPr>
                  <w:tcW w:w="947" w:type="dxa"/>
                </w:tcPr>
                <w:p w:rsidR="005E522E" w:rsidRPr="00A35CFE" w:rsidRDefault="005E522E" w:rsidP="005E522E">
                  <w:pPr>
                    <w:rPr>
                      <w:rFonts w:ascii="Times New Roman" w:hAnsi="Times New Roman" w:cs="Times New Roman"/>
                      <w:i/>
                      <w:sz w:val="24"/>
                      <w:szCs w:val="24"/>
                    </w:rPr>
                  </w:pPr>
                </w:p>
              </w:tc>
              <w:tc>
                <w:tcPr>
                  <w:tcW w:w="947" w:type="dxa"/>
                </w:tcPr>
                <w:p w:rsidR="005E522E" w:rsidRPr="00A35CFE" w:rsidRDefault="005E522E" w:rsidP="005E522E">
                  <w:pPr>
                    <w:rPr>
                      <w:rFonts w:ascii="Times New Roman" w:hAnsi="Times New Roman" w:cs="Times New Roman"/>
                      <w:i/>
                      <w:sz w:val="24"/>
                      <w:szCs w:val="24"/>
                    </w:rPr>
                  </w:pPr>
                </w:p>
              </w:tc>
              <w:tc>
                <w:tcPr>
                  <w:tcW w:w="947" w:type="dxa"/>
                </w:tcPr>
                <w:p w:rsidR="005E522E" w:rsidRPr="00A35CFE" w:rsidRDefault="005E522E" w:rsidP="005E522E">
                  <w:pPr>
                    <w:rPr>
                      <w:rFonts w:ascii="Times New Roman" w:hAnsi="Times New Roman" w:cs="Times New Roman"/>
                      <w:i/>
                      <w:sz w:val="24"/>
                      <w:szCs w:val="24"/>
                    </w:rPr>
                  </w:pPr>
                </w:p>
              </w:tc>
              <w:tc>
                <w:tcPr>
                  <w:tcW w:w="947" w:type="dxa"/>
                </w:tcPr>
                <w:p w:rsidR="005E522E" w:rsidRPr="00A35CFE" w:rsidRDefault="005E522E" w:rsidP="005E522E">
                  <w:pPr>
                    <w:rPr>
                      <w:rFonts w:ascii="Times New Roman" w:hAnsi="Times New Roman" w:cs="Times New Roman"/>
                      <w:i/>
                      <w:sz w:val="24"/>
                      <w:szCs w:val="24"/>
                    </w:rPr>
                  </w:pPr>
                </w:p>
              </w:tc>
            </w:tr>
          </w:tbl>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Default="005E522E" w:rsidP="005E522E">
            <w:pPr>
              <w:rPr>
                <w:rFonts w:ascii="Times New Roman" w:hAnsi="Times New Roman" w:cs="Times New Roman"/>
                <w:b/>
                <w:sz w:val="24"/>
                <w:szCs w:val="24"/>
              </w:rPr>
            </w:pPr>
          </w:p>
          <w:p w:rsidR="005E522E" w:rsidRPr="000319A6" w:rsidRDefault="005E522E" w:rsidP="005E522E">
            <w:pPr>
              <w:pStyle w:val="futurismarkdown-listitem"/>
              <w:shd w:val="clear" w:color="auto" w:fill="FFFFFF"/>
              <w:spacing w:after="120" w:afterAutospacing="0"/>
              <w:ind w:left="720"/>
              <w:rPr>
                <w:b/>
              </w:rPr>
            </w:pPr>
          </w:p>
        </w:tc>
        <w:tc>
          <w:tcPr>
            <w:tcW w:w="466" w:type="pct"/>
            <w:gridSpan w:val="2"/>
            <w:vMerge w:val="restart"/>
            <w:vAlign w:val="center"/>
          </w:tcPr>
          <w:p w:rsidR="005E522E" w:rsidRDefault="005E522E" w:rsidP="005E522E">
            <w:pPr>
              <w:jc w:val="center"/>
              <w:rPr>
                <w:rFonts w:ascii="Times New Roman" w:hAnsi="Times New Roman" w:cs="Times New Roman"/>
                <w:b/>
                <w:sz w:val="24"/>
                <w:szCs w:val="24"/>
              </w:rPr>
            </w:pPr>
            <w:r>
              <w:rPr>
                <w:rFonts w:ascii="Times New Roman" w:hAnsi="Times New Roman" w:cs="Times New Roman"/>
                <w:sz w:val="24"/>
                <w:szCs w:val="24"/>
              </w:rPr>
              <w:lastRenderedPageBreak/>
              <w:t>3421</w:t>
            </w: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Default="005E522E" w:rsidP="005E522E">
            <w:pPr>
              <w:jc w:val="center"/>
              <w:rPr>
                <w:rFonts w:ascii="Times New Roman" w:hAnsi="Times New Roman" w:cs="Times New Roman"/>
                <w:b/>
                <w:sz w:val="24"/>
                <w:szCs w:val="24"/>
              </w:rPr>
            </w:pPr>
          </w:p>
          <w:p w:rsidR="005E522E" w:rsidRPr="000319A6" w:rsidRDefault="005E522E" w:rsidP="005E522E">
            <w:pPr>
              <w:jc w:val="center"/>
              <w:rPr>
                <w:rFonts w:ascii="Times New Roman" w:hAnsi="Times New Roman" w:cs="Times New Roman"/>
                <w:b/>
                <w:sz w:val="24"/>
                <w:szCs w:val="24"/>
              </w:rPr>
            </w:pPr>
          </w:p>
        </w:tc>
        <w:tc>
          <w:tcPr>
            <w:tcW w:w="291" w:type="pct"/>
            <w:vMerge w:val="restart"/>
          </w:tcPr>
          <w:p w:rsidR="005E522E" w:rsidRPr="00D2383F" w:rsidRDefault="005E522E" w:rsidP="005E522E">
            <w:pPr>
              <w:jc w:val="center"/>
              <w:rPr>
                <w:rFonts w:ascii="Times New Roman" w:hAnsi="Times New Roman" w:cs="Times New Roman"/>
                <w:sz w:val="24"/>
                <w:szCs w:val="24"/>
              </w:rPr>
            </w:pPr>
            <w:r w:rsidRPr="00D2383F">
              <w:rPr>
                <w:rFonts w:ascii="Times New Roman" w:hAnsi="Times New Roman" w:cs="Times New Roman"/>
                <w:sz w:val="24"/>
                <w:szCs w:val="24"/>
              </w:rPr>
              <w:lastRenderedPageBreak/>
              <w:t>1б - полное совпадение с верным ответом (по сути)</w:t>
            </w:r>
          </w:p>
          <w:p w:rsidR="005E522E" w:rsidRDefault="005E522E" w:rsidP="005E522E">
            <w:pPr>
              <w:jc w:val="center"/>
              <w:rPr>
                <w:rFonts w:ascii="Times New Roman" w:hAnsi="Times New Roman" w:cs="Times New Roman"/>
                <w:sz w:val="24"/>
                <w:szCs w:val="24"/>
              </w:rPr>
            </w:pPr>
            <w:r w:rsidRPr="00D2383F">
              <w:rPr>
                <w:rFonts w:ascii="Times New Roman" w:hAnsi="Times New Roman" w:cs="Times New Roman"/>
                <w:sz w:val="24"/>
                <w:szCs w:val="24"/>
              </w:rPr>
              <w:t>0б – остальные случаи</w:t>
            </w: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Default="005E522E" w:rsidP="005E522E">
            <w:pPr>
              <w:jc w:val="center"/>
              <w:rPr>
                <w:rFonts w:ascii="Times New Roman" w:hAnsi="Times New Roman" w:cs="Times New Roman"/>
                <w:sz w:val="24"/>
                <w:szCs w:val="24"/>
              </w:rPr>
            </w:pPr>
          </w:p>
          <w:p w:rsidR="005E522E" w:rsidRPr="000319A6" w:rsidRDefault="005E522E" w:rsidP="005E522E">
            <w:pPr>
              <w:jc w:val="center"/>
              <w:rPr>
                <w:rFonts w:ascii="Times New Roman" w:hAnsi="Times New Roman" w:cs="Times New Roman"/>
                <w:b/>
                <w:sz w:val="24"/>
                <w:szCs w:val="24"/>
              </w:rPr>
            </w:pPr>
          </w:p>
        </w:tc>
      </w:tr>
      <w:tr w:rsidR="005E522E" w:rsidRPr="000319A6" w:rsidTr="00611E64">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BC518C" w:rsidRDefault="005E522E" w:rsidP="005E522E">
            <w:pPr>
              <w:pStyle w:val="Default"/>
              <w:rPr>
                <w:b/>
                <w:bCs/>
              </w:rPr>
            </w:pPr>
            <w:r w:rsidRPr="00BC518C">
              <w:rPr>
                <w:b/>
                <w:bCs/>
              </w:rPr>
              <w:t xml:space="preserve">ОПК-6.2. Умеет: </w:t>
            </w:r>
          </w:p>
          <w:p w:rsidR="005E522E" w:rsidRDefault="005E522E" w:rsidP="005E522E">
            <w:pPr>
              <w:pStyle w:val="Default"/>
            </w:pPr>
            <w:r>
              <w:t xml:space="preserve">- использовать знания об особенностях гендерного развития обучающихся для планирования учебно-воспитательной работы; </w:t>
            </w:r>
          </w:p>
          <w:p w:rsidR="005E522E" w:rsidRDefault="005E522E" w:rsidP="005E522E">
            <w:pPr>
              <w:pStyle w:val="Default"/>
            </w:pPr>
            <w:r>
              <w:t xml:space="preserve">- применять психолого-педагогические технологии индивидуализации  обучения, развития, воспитания; </w:t>
            </w:r>
          </w:p>
          <w:p w:rsidR="005E522E" w:rsidRDefault="005E522E" w:rsidP="005E522E">
            <w:pPr>
              <w:pStyle w:val="Default"/>
            </w:pPr>
            <w:r>
              <w:t xml:space="preserve">- составлять (совместно с психологом и другими специалистами) психолого-педагогическую характеристику (портрет) личности обучающегося; </w:t>
            </w:r>
          </w:p>
          <w:p w:rsidR="005E522E" w:rsidRDefault="005E522E" w:rsidP="005E522E">
            <w:pPr>
              <w:pStyle w:val="Default"/>
            </w:pPr>
            <w:r>
              <w:t xml:space="preserve">- применять специальные технологии и методы, позволяющие проводить коррекционно-развивающую работу с неуспевающими </w:t>
            </w:r>
            <w:r>
              <w:lastRenderedPageBreak/>
              <w:t xml:space="preserve">обучающимися; </w:t>
            </w:r>
          </w:p>
          <w:p w:rsidR="005E522E" w:rsidRDefault="005E522E" w:rsidP="005E522E">
            <w:pPr>
              <w:pStyle w:val="Default"/>
            </w:pPr>
            <w:r>
              <w:t>- проводить индивидуальные и групповые консультации субъектов образовательного процесса по вопросам обучения, воспитания, развития, осуществлять психологическое просвещение педагогов, преподавателей, администрации образовательного учреждения и родителей (законных представителей) по вопросам психического развития детей;</w:t>
            </w:r>
          </w:p>
          <w:p w:rsidR="005E522E" w:rsidRPr="00BC518C" w:rsidRDefault="005E522E" w:rsidP="005E522E">
            <w:pPr>
              <w:pStyle w:val="Default"/>
              <w:rPr>
                <w:b/>
                <w:bCs/>
              </w:rPr>
            </w:pPr>
            <w:r>
              <w:t xml:space="preserve">- </w:t>
            </w:r>
            <w:r w:rsidRPr="00502835">
              <w:rPr>
                <w:i/>
              </w:rPr>
              <w:t>находить ценностный аспект учебного знания и информации обеспечивать его понимание и переживание обучающимися</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5E522E" w:rsidRPr="000319A6" w:rsidTr="00611E64">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BC518C" w:rsidRDefault="005E522E" w:rsidP="005E522E">
            <w:pPr>
              <w:pStyle w:val="Default"/>
              <w:rPr>
                <w:b/>
                <w:bCs/>
                <w:sz w:val="23"/>
                <w:szCs w:val="23"/>
              </w:rPr>
            </w:pPr>
            <w:r w:rsidRPr="00BC518C">
              <w:rPr>
                <w:b/>
                <w:bCs/>
              </w:rPr>
              <w:t xml:space="preserve">ОПК-6.3. </w:t>
            </w:r>
            <w:r w:rsidRPr="00BC518C">
              <w:rPr>
                <w:b/>
                <w:bCs/>
                <w:sz w:val="23"/>
                <w:szCs w:val="23"/>
              </w:rPr>
              <w:t>Имеет навыки и/или опыт деятельности:</w:t>
            </w:r>
          </w:p>
          <w:p w:rsidR="005E522E" w:rsidRDefault="005E522E" w:rsidP="005E522E">
            <w:pPr>
              <w:pStyle w:val="Default"/>
            </w:pPr>
            <w:r>
              <w:t xml:space="preserve">- действиям (навыкам) учета особенностей гендерного развития обучающихся в проведении индивидуальных воспитательных мероприятий; </w:t>
            </w:r>
          </w:p>
          <w:p w:rsidR="005E522E" w:rsidRDefault="005E522E" w:rsidP="005E522E">
            <w:pPr>
              <w:pStyle w:val="Default"/>
            </w:pPr>
            <w:r>
              <w:t xml:space="preserve">- действиям (навыкам) использования психолого-педагогический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w:t>
            </w:r>
          </w:p>
          <w:p w:rsidR="005E522E" w:rsidRDefault="005E522E" w:rsidP="005E522E">
            <w:pPr>
              <w:pStyle w:val="Default"/>
            </w:pPr>
            <w:r>
              <w:t xml:space="preserve">- действиям (навыкам) оказания адресной помощи обучающимся, в том числе с особыми образовательными потребностями; </w:t>
            </w:r>
          </w:p>
          <w:p w:rsidR="005E522E" w:rsidRDefault="005E522E" w:rsidP="005E522E">
            <w:pPr>
              <w:pStyle w:val="Default"/>
            </w:pPr>
            <w:r>
              <w:t xml:space="preserve">- действиям (навыкам)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w:t>
            </w:r>
          </w:p>
          <w:p w:rsidR="005E522E" w:rsidRDefault="005E522E" w:rsidP="005E522E">
            <w:pPr>
              <w:pStyle w:val="Default"/>
            </w:pPr>
            <w:r>
              <w:t xml:space="preserve">- действиям (навыкам)  понимания документации специалистов (психологов, дефектологов, логопедов и т.д.); </w:t>
            </w:r>
          </w:p>
          <w:p w:rsidR="005E522E" w:rsidRDefault="005E522E" w:rsidP="005E522E">
            <w:pPr>
              <w:pStyle w:val="Default"/>
            </w:pPr>
            <w:r>
              <w:t xml:space="preserve">- действиям (навыкам) разработки и реализации индивидуальных образовательных маршрутов, индивидуальных программ развития и индивидуально-ориентированных </w:t>
            </w:r>
            <w:r>
              <w:lastRenderedPageBreak/>
              <w:t>образовательных программ с учетом личностных и возрастных особенностей обучающихся;</w:t>
            </w:r>
          </w:p>
          <w:p w:rsidR="005E522E" w:rsidRPr="00BC518C" w:rsidRDefault="005E522E" w:rsidP="005E522E">
            <w:pPr>
              <w:pStyle w:val="Default"/>
              <w:rPr>
                <w:b/>
                <w:bCs/>
              </w:rPr>
            </w:pPr>
            <w:r>
              <w:t xml:space="preserve">- </w:t>
            </w:r>
            <w:r w:rsidRPr="003735DC">
              <w:rPr>
                <w:i/>
              </w:rPr>
              <w:t>развития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5E522E" w:rsidRPr="000319A6" w:rsidTr="00611E64">
        <w:tc>
          <w:tcPr>
            <w:tcW w:w="181" w:type="pct"/>
            <w:vMerge w:val="restart"/>
          </w:tcPr>
          <w:p w:rsidR="005E522E" w:rsidRPr="000319A6" w:rsidRDefault="005E522E" w:rsidP="005E522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w:t>
            </w:r>
            <w:r w:rsidR="00CA784B">
              <w:rPr>
                <w:rFonts w:ascii="Times New Roman" w:hAnsi="Times New Roman" w:cs="Times New Roman"/>
                <w:b/>
                <w:color w:val="000000"/>
                <w:sz w:val="24"/>
                <w:szCs w:val="24"/>
              </w:rPr>
              <w:t>5</w:t>
            </w:r>
          </w:p>
        </w:tc>
        <w:tc>
          <w:tcPr>
            <w:tcW w:w="1723" w:type="pct"/>
          </w:tcPr>
          <w:p w:rsidR="005E522E" w:rsidRPr="00BC518C" w:rsidRDefault="005E522E" w:rsidP="005E522E">
            <w:pPr>
              <w:pStyle w:val="Default"/>
              <w:rPr>
                <w:b/>
                <w:bCs/>
              </w:rPr>
            </w:pPr>
            <w:r w:rsidRPr="00BC518C">
              <w:rPr>
                <w:b/>
                <w:bCs/>
              </w:rPr>
              <w:t xml:space="preserve">ОПК-6.1. Знает: </w:t>
            </w:r>
          </w:p>
          <w:p w:rsidR="005E522E" w:rsidRDefault="005E522E" w:rsidP="005E522E">
            <w:pPr>
              <w:pStyle w:val="Default"/>
            </w:pPr>
            <w:r>
              <w:t xml:space="preserve">- законы развития личности и проявления личностных свойств, психологические законы периодизации и кризисов развития; </w:t>
            </w:r>
          </w:p>
          <w:p w:rsidR="005E522E" w:rsidRDefault="005E522E" w:rsidP="005E522E">
            <w:pPr>
              <w:pStyle w:val="Default"/>
            </w:pPr>
            <w:r>
              <w:t xml:space="preserve">- психолого-педагогические технологии индивидуализации обучения, развития, воспитания; </w:t>
            </w:r>
          </w:p>
          <w:p w:rsidR="005E522E" w:rsidRDefault="005E522E" w:rsidP="005E522E">
            <w:pPr>
              <w:pStyle w:val="Default"/>
            </w:pPr>
            <w:r>
              <w:t>- психолого-педагогические основы учебной деятельности в части учета индивидуализации обучения;</w:t>
            </w:r>
          </w:p>
          <w:p w:rsidR="005E522E" w:rsidRPr="00B96178" w:rsidRDefault="005E522E" w:rsidP="005E522E">
            <w:pPr>
              <w:pStyle w:val="Default"/>
              <w:rPr>
                <w:b/>
                <w:bCs/>
              </w:rPr>
            </w:pPr>
            <w:r>
              <w:t xml:space="preserve">- </w:t>
            </w:r>
            <w:r w:rsidRPr="00B9152A">
              <w:rPr>
                <w:i/>
              </w:rPr>
              <w:t>основы методики воспитательной работы, основные принципы деятельностного подхода, виды и приемы современных педагогических технологий</w:t>
            </w:r>
          </w:p>
        </w:tc>
        <w:tc>
          <w:tcPr>
            <w:tcW w:w="356" w:type="pct"/>
            <w:vMerge w:val="restart"/>
          </w:tcPr>
          <w:p w:rsidR="005E522E" w:rsidRPr="000319A6" w:rsidRDefault="005E522E" w:rsidP="005E522E">
            <w:pPr>
              <w:jc w:val="center"/>
              <w:rPr>
                <w:rFonts w:ascii="Times New Roman" w:hAnsi="Times New Roman" w:cs="Times New Roman"/>
                <w:b/>
                <w:sz w:val="24"/>
                <w:szCs w:val="24"/>
              </w:rPr>
            </w:pPr>
            <w:r w:rsidRPr="00B64C84">
              <w:rPr>
                <w:rFonts w:ascii="Times New Roman" w:eastAsia="Calibri" w:hAnsi="Times New Roman" w:cs="Times New Roman"/>
                <w:sz w:val="24"/>
                <w:szCs w:val="24"/>
              </w:rPr>
              <w:t>Задание закрытого типа на установление соответствия</w:t>
            </w:r>
          </w:p>
        </w:tc>
        <w:tc>
          <w:tcPr>
            <w:tcW w:w="223" w:type="pct"/>
            <w:vMerge w:val="restart"/>
          </w:tcPr>
          <w:p w:rsidR="005E522E" w:rsidRPr="000319A6" w:rsidRDefault="00F44E10" w:rsidP="005E522E">
            <w:pPr>
              <w:jc w:val="center"/>
              <w:rPr>
                <w:rFonts w:ascii="Times New Roman" w:hAnsi="Times New Roman" w:cs="Times New Roman"/>
                <w:b/>
                <w:sz w:val="24"/>
                <w:szCs w:val="24"/>
              </w:rPr>
            </w:pPr>
            <w:r>
              <w:rPr>
                <w:rFonts w:ascii="Times New Roman" w:eastAsia="Calibri" w:hAnsi="Times New Roman" w:cs="Times New Roman"/>
                <w:sz w:val="24"/>
                <w:szCs w:val="24"/>
              </w:rPr>
              <w:t>высокий</w:t>
            </w:r>
          </w:p>
        </w:tc>
        <w:tc>
          <w:tcPr>
            <w:tcW w:w="267" w:type="pct"/>
            <w:vMerge w:val="restart"/>
          </w:tcPr>
          <w:p w:rsidR="005E522E" w:rsidRPr="000319A6" w:rsidRDefault="00F44E10" w:rsidP="005E522E">
            <w:pPr>
              <w:jc w:val="center"/>
              <w:rPr>
                <w:rFonts w:ascii="Times New Roman" w:hAnsi="Times New Roman" w:cs="Times New Roman"/>
                <w:b/>
                <w:sz w:val="24"/>
                <w:szCs w:val="24"/>
              </w:rPr>
            </w:pPr>
            <w:r>
              <w:rPr>
                <w:rFonts w:ascii="Times New Roman" w:eastAsia="Calibri" w:hAnsi="Times New Roman" w:cs="Times New Roman"/>
                <w:sz w:val="24"/>
                <w:szCs w:val="24"/>
              </w:rPr>
              <w:t>5-10</w:t>
            </w:r>
            <w:r w:rsidR="005E522E" w:rsidRPr="00B64C84">
              <w:rPr>
                <w:rFonts w:ascii="Times New Roman" w:eastAsia="Calibri" w:hAnsi="Times New Roman" w:cs="Times New Roman"/>
                <w:sz w:val="24"/>
                <w:szCs w:val="24"/>
              </w:rPr>
              <w:t xml:space="preserve"> мин</w:t>
            </w:r>
          </w:p>
        </w:tc>
        <w:tc>
          <w:tcPr>
            <w:tcW w:w="1493" w:type="pct"/>
            <w:vMerge w:val="restart"/>
          </w:tcPr>
          <w:p w:rsidR="005E522E" w:rsidRPr="0004062D" w:rsidRDefault="005E522E" w:rsidP="005E522E">
            <w:pPr>
              <w:jc w:val="both"/>
              <w:rPr>
                <w:rFonts w:ascii="Times New Roman" w:eastAsia="Calibri" w:hAnsi="Times New Roman" w:cs="Times New Roman"/>
                <w:i/>
                <w:sz w:val="24"/>
                <w:szCs w:val="24"/>
              </w:rPr>
            </w:pPr>
            <w:r w:rsidRPr="00B64C84">
              <w:rPr>
                <w:rFonts w:ascii="Arial" w:eastAsia="Calibri" w:hAnsi="Arial" w:cs="Arial"/>
                <w:b/>
                <w:bCs/>
                <w:color w:val="000000"/>
              </w:rPr>
              <w:t> </w:t>
            </w:r>
            <w:r w:rsidRPr="0004062D">
              <w:rPr>
                <w:rFonts w:ascii="Times New Roman" w:eastAsia="Calibri" w:hAnsi="Times New Roman" w:cs="Times New Roman"/>
                <w:i/>
                <w:sz w:val="24"/>
                <w:szCs w:val="24"/>
              </w:rPr>
              <w:t>Прочитайте текст и установите соответствие.</w:t>
            </w:r>
          </w:p>
          <w:p w:rsidR="005E522E" w:rsidRPr="00CF2197" w:rsidRDefault="005E522E" w:rsidP="005E522E">
            <w:pPr>
              <w:jc w:val="both"/>
              <w:rPr>
                <w:rFonts w:ascii="Times New Roman" w:eastAsia="Calibri" w:hAnsi="Times New Roman" w:cs="Times New Roman"/>
                <w:color w:val="000000"/>
                <w:sz w:val="24"/>
                <w:szCs w:val="24"/>
              </w:rPr>
            </w:pPr>
            <w:r w:rsidRPr="0004062D">
              <w:rPr>
                <w:rFonts w:ascii="Times New Roman" w:eastAsia="Calibri" w:hAnsi="Times New Roman" w:cs="Times New Roman"/>
                <w:color w:val="000000"/>
                <w:sz w:val="24"/>
                <w:szCs w:val="24"/>
              </w:rPr>
              <w:t>Установите соответствие между в</w:t>
            </w:r>
            <w:r w:rsidRPr="0004062D">
              <w:rPr>
                <w:rFonts w:ascii="Times New Roman" w:eastAsia="Calibri" w:hAnsi="Times New Roman" w:cs="Times New Roman"/>
              </w:rPr>
              <w:t xml:space="preserve">идами педагогических технологий </w:t>
            </w:r>
            <w:r w:rsidRPr="0004062D">
              <w:rPr>
                <w:rFonts w:ascii="Times New Roman" w:eastAsia="Calibri" w:hAnsi="Times New Roman" w:cs="Times New Roman"/>
                <w:color w:val="000000"/>
                <w:sz w:val="24"/>
                <w:szCs w:val="24"/>
              </w:rPr>
              <w:t xml:space="preserve"> </w:t>
            </w:r>
            <w:r w:rsidR="00E55A78">
              <w:rPr>
                <w:rFonts w:ascii="Times New Roman" w:eastAsia="Calibri" w:hAnsi="Times New Roman" w:cs="Times New Roman"/>
                <w:color w:val="000000"/>
                <w:sz w:val="24"/>
                <w:szCs w:val="24"/>
              </w:rPr>
              <w:t xml:space="preserve">из </w:t>
            </w:r>
            <w:r w:rsidRPr="0004062D">
              <w:rPr>
                <w:rFonts w:ascii="Times New Roman" w:eastAsia="Calibri" w:hAnsi="Times New Roman" w:cs="Times New Roman"/>
                <w:iCs/>
                <w:sz w:val="24"/>
                <w:szCs w:val="24"/>
              </w:rPr>
              <w:t>лево</w:t>
            </w:r>
            <w:r w:rsidR="00E55A78">
              <w:rPr>
                <w:rFonts w:ascii="Times New Roman" w:eastAsia="Calibri" w:hAnsi="Times New Roman" w:cs="Times New Roman"/>
                <w:iCs/>
                <w:sz w:val="24"/>
                <w:szCs w:val="24"/>
              </w:rPr>
              <w:t>го</w:t>
            </w:r>
            <w:r w:rsidRPr="0004062D">
              <w:rPr>
                <w:rFonts w:ascii="Times New Roman" w:eastAsia="Calibri" w:hAnsi="Times New Roman" w:cs="Times New Roman"/>
                <w:iCs/>
                <w:sz w:val="24"/>
                <w:szCs w:val="24"/>
              </w:rPr>
              <w:t xml:space="preserve"> столбц</w:t>
            </w:r>
            <w:r w:rsidR="00E55A78">
              <w:rPr>
                <w:rFonts w:ascii="Times New Roman" w:eastAsia="Calibri" w:hAnsi="Times New Roman" w:cs="Times New Roman"/>
                <w:iCs/>
                <w:sz w:val="24"/>
                <w:szCs w:val="24"/>
              </w:rPr>
              <w:t>а</w:t>
            </w:r>
            <w:r w:rsidRPr="0004062D">
              <w:rPr>
                <w:rFonts w:ascii="Times New Roman" w:eastAsia="Calibri" w:hAnsi="Times New Roman" w:cs="Times New Roman"/>
                <w:iCs/>
                <w:sz w:val="24"/>
                <w:szCs w:val="24"/>
              </w:rPr>
              <w:t xml:space="preserve"> (А-Г)  </w:t>
            </w:r>
            <w:r w:rsidRPr="0004062D">
              <w:rPr>
                <w:rFonts w:ascii="Times New Roman" w:eastAsia="Calibri" w:hAnsi="Times New Roman" w:cs="Times New Roman"/>
                <w:color w:val="000000"/>
                <w:sz w:val="24"/>
                <w:szCs w:val="24"/>
              </w:rPr>
              <w:t>и и</w:t>
            </w:r>
            <w:r w:rsidRPr="0004062D">
              <w:rPr>
                <w:rFonts w:ascii="Times New Roman" w:eastAsia="Calibri" w:hAnsi="Times New Roman" w:cs="Times New Roman"/>
              </w:rPr>
              <w:t>х содержанием</w:t>
            </w:r>
            <w:r w:rsidRPr="0004062D">
              <w:rPr>
                <w:rFonts w:ascii="Times New Roman" w:eastAsia="Calibri" w:hAnsi="Times New Roman" w:cs="Times New Roman"/>
                <w:sz w:val="24"/>
                <w:szCs w:val="24"/>
              </w:rPr>
              <w:t xml:space="preserve"> </w:t>
            </w:r>
            <w:r w:rsidR="00E55A78">
              <w:rPr>
                <w:rFonts w:ascii="Times New Roman" w:eastAsia="Calibri" w:hAnsi="Times New Roman" w:cs="Times New Roman"/>
                <w:sz w:val="24"/>
                <w:szCs w:val="24"/>
              </w:rPr>
              <w:t>из</w:t>
            </w:r>
            <w:r w:rsidRPr="0004062D">
              <w:rPr>
                <w:rFonts w:ascii="Times New Roman" w:eastAsia="Calibri" w:hAnsi="Times New Roman" w:cs="Times New Roman"/>
                <w:sz w:val="24"/>
                <w:szCs w:val="24"/>
              </w:rPr>
              <w:t xml:space="preserve"> право</w:t>
            </w:r>
            <w:r w:rsidR="00E55A78">
              <w:rPr>
                <w:rFonts w:ascii="Times New Roman" w:eastAsia="Calibri" w:hAnsi="Times New Roman" w:cs="Times New Roman"/>
                <w:sz w:val="24"/>
                <w:szCs w:val="24"/>
              </w:rPr>
              <w:t>го</w:t>
            </w:r>
            <w:r w:rsidRPr="0004062D">
              <w:rPr>
                <w:rFonts w:ascii="Times New Roman" w:eastAsia="Calibri" w:hAnsi="Times New Roman" w:cs="Times New Roman"/>
                <w:sz w:val="24"/>
                <w:szCs w:val="24"/>
              </w:rPr>
              <w:t xml:space="preserve"> столбц</w:t>
            </w:r>
            <w:r w:rsidR="00E55A78">
              <w:rPr>
                <w:rFonts w:ascii="Times New Roman" w:eastAsia="Calibri" w:hAnsi="Times New Roman" w:cs="Times New Roman"/>
                <w:sz w:val="24"/>
                <w:szCs w:val="24"/>
              </w:rPr>
              <w:t>а</w:t>
            </w:r>
            <w:r w:rsidRPr="0004062D">
              <w:rPr>
                <w:rFonts w:ascii="Times New Roman" w:eastAsia="Calibri" w:hAnsi="Times New Roman" w:cs="Times New Roman"/>
                <w:sz w:val="24"/>
                <w:szCs w:val="24"/>
              </w:rPr>
              <w:t xml:space="preserve"> </w:t>
            </w:r>
            <w:r w:rsidRPr="0004062D">
              <w:rPr>
                <w:rFonts w:ascii="Times New Roman" w:eastAsia="Calibri" w:hAnsi="Times New Roman" w:cs="Times New Roman"/>
                <w:iCs/>
                <w:sz w:val="24"/>
                <w:szCs w:val="24"/>
              </w:rPr>
              <w:t>(1-4).</w:t>
            </w:r>
          </w:p>
          <w:tbl>
            <w:tblPr>
              <w:tblStyle w:val="a3"/>
              <w:tblW w:w="4786" w:type="dxa"/>
              <w:tblLayout w:type="fixed"/>
              <w:tblLook w:val="04A0"/>
            </w:tblPr>
            <w:tblGrid>
              <w:gridCol w:w="534"/>
              <w:gridCol w:w="1489"/>
              <w:gridCol w:w="353"/>
              <w:gridCol w:w="2410"/>
            </w:tblGrid>
            <w:tr w:rsidR="005E522E" w:rsidRPr="00E55A78" w:rsidTr="00E55A78">
              <w:tc>
                <w:tcPr>
                  <w:tcW w:w="2023" w:type="dxa"/>
                  <w:gridSpan w:val="2"/>
                </w:tcPr>
                <w:p w:rsidR="005E522E" w:rsidRPr="00E55A78" w:rsidRDefault="005E522E" w:rsidP="005E522E">
                  <w:pPr>
                    <w:jc w:val="center"/>
                    <w:rPr>
                      <w:rFonts w:ascii="Times New Roman" w:hAnsi="Times New Roman" w:cs="Times New Roman"/>
                      <w:color w:val="000000"/>
                    </w:rPr>
                  </w:pPr>
                  <w:r w:rsidRPr="00E55A78">
                    <w:rPr>
                      <w:rFonts w:ascii="Times New Roman" w:hAnsi="Times New Roman" w:cs="Times New Roman"/>
                      <w:color w:val="000000"/>
                    </w:rPr>
                    <w:t>Педагогические технологии</w:t>
                  </w:r>
                </w:p>
              </w:tc>
              <w:tc>
                <w:tcPr>
                  <w:tcW w:w="2763" w:type="dxa"/>
                  <w:gridSpan w:val="2"/>
                </w:tcPr>
                <w:p w:rsidR="005E522E" w:rsidRPr="00E55A78" w:rsidRDefault="005E522E" w:rsidP="005E522E">
                  <w:pPr>
                    <w:jc w:val="center"/>
                    <w:rPr>
                      <w:rFonts w:ascii="Times New Roman" w:eastAsia="Calibri" w:hAnsi="Times New Roman" w:cs="Times New Roman"/>
                    </w:rPr>
                  </w:pPr>
                  <w:r w:rsidRPr="00E55A78">
                    <w:rPr>
                      <w:rFonts w:ascii="Times New Roman" w:eastAsia="Calibri" w:hAnsi="Times New Roman" w:cs="Times New Roman"/>
                      <w:color w:val="000000"/>
                    </w:rPr>
                    <w:t>Содержание</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А</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Проектные методы обучения</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1</w:t>
                  </w:r>
                </w:p>
              </w:tc>
              <w:tc>
                <w:tcPr>
                  <w:tcW w:w="2410" w:type="dxa"/>
                </w:tcPr>
                <w:p w:rsidR="005E522E" w:rsidRPr="00E55A78" w:rsidRDefault="005E522E" w:rsidP="005E522E">
                  <w:pPr>
                    <w:rPr>
                      <w:rFonts w:ascii="Times New Roman" w:hAnsi="Times New Roman" w:cs="Times New Roman"/>
                      <w:color w:val="000000"/>
                    </w:rPr>
                  </w:pPr>
                  <w:r w:rsidRPr="00E55A78">
                    <w:rPr>
                      <w:rFonts w:ascii="Times New Roman" w:hAnsi="Times New Roman" w:cs="Times New Roman"/>
                      <w:color w:val="000000"/>
                    </w:rPr>
                    <w:t>У учителя появляется возможность помогать слабому, уделять внимание сильному. Сильные учащиеся утверждаются в своих способностях, слабые получают возможность испытывать учебный успех, повышается уровень мотивации учения.</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Б</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Обучение в сотрудничестве</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2</w:t>
                  </w:r>
                </w:p>
              </w:tc>
              <w:tc>
                <w:tcPr>
                  <w:tcW w:w="2410" w:type="dxa"/>
                </w:tcPr>
                <w:p w:rsidR="005E522E" w:rsidRPr="00E55A78" w:rsidRDefault="005E522E" w:rsidP="005E522E">
                  <w:pPr>
                    <w:rPr>
                      <w:rFonts w:ascii="Times New Roman" w:eastAsia="Calibri" w:hAnsi="Times New Roman" w:cs="Times New Roman"/>
                    </w:rPr>
                  </w:pPr>
                  <w:r w:rsidRPr="00E55A78">
                    <w:rPr>
                      <w:rFonts w:ascii="Times New Roman" w:hAnsi="Times New Roman" w:cs="Times New Roman"/>
                      <w:color w:val="000000"/>
                    </w:rPr>
                    <w:t xml:space="preserve">В основе лежит идея совместной развивающей деятельности. Суть индивидуального подхода в том, чтобы идти не от учебного </w:t>
                  </w:r>
                  <w:r w:rsidRPr="00E55A78">
                    <w:rPr>
                      <w:rFonts w:ascii="Times New Roman" w:hAnsi="Times New Roman" w:cs="Times New Roman"/>
                      <w:color w:val="000000"/>
                    </w:rPr>
                    <w:lastRenderedPageBreak/>
                    <w:t>предмета, а от ребенка к предмету, идти от тех возможностей которыми располагает ребенок.</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lastRenderedPageBreak/>
                    <w:t>В</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Информационно-коммуникационные</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3</w:t>
                  </w:r>
                </w:p>
              </w:tc>
              <w:tc>
                <w:tcPr>
                  <w:tcW w:w="2410" w:type="dxa"/>
                </w:tcPr>
                <w:p w:rsidR="005E522E" w:rsidRPr="00E55A78" w:rsidRDefault="005E522E" w:rsidP="005E522E">
                  <w:pPr>
                    <w:rPr>
                      <w:rFonts w:ascii="Times New Roman" w:hAnsi="Times New Roman" w:cs="Times New Roman"/>
                      <w:color w:val="000000"/>
                    </w:rPr>
                  </w:pPr>
                  <w:r w:rsidRPr="00E55A78">
                    <w:rPr>
                      <w:rFonts w:ascii="Times New Roman" w:hAnsi="Times New Roman" w:cs="Times New Roman"/>
                      <w:color w:val="000000"/>
                    </w:rPr>
                    <w:t>Изменение и неограниченное обогащение содержания образования, использование интегрированных курсов, доступ в ИНТЕРНЕТ</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Г</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Разноуровневое обучение</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4</w:t>
                  </w:r>
                </w:p>
              </w:tc>
              <w:tc>
                <w:tcPr>
                  <w:tcW w:w="2410" w:type="dxa"/>
                </w:tcPr>
                <w:p w:rsidR="005E522E" w:rsidRPr="00E55A78" w:rsidRDefault="005E522E" w:rsidP="005E522E">
                  <w:pPr>
                    <w:rPr>
                      <w:rFonts w:ascii="Times New Roman" w:hAnsi="Times New Roman" w:cs="Times New Roman"/>
                      <w:color w:val="000000"/>
                    </w:rPr>
                  </w:pPr>
                  <w:r w:rsidRPr="00E55A78">
                    <w:rPr>
                      <w:rFonts w:ascii="Times New Roman" w:hAnsi="Times New Roman" w:cs="Times New Roman"/>
                      <w:color w:val="000000"/>
                    </w:rPr>
                    <w:t>Дает возможность развивать индивидуальные творческие способности учащихся, более осознанно подходить к профессиональному и социальному самоопределению</w:t>
                  </w:r>
                </w:p>
              </w:tc>
            </w:tr>
          </w:tbl>
          <w:p w:rsidR="005E522E" w:rsidRPr="00B64C84" w:rsidRDefault="005E522E" w:rsidP="005E522E">
            <w:pPr>
              <w:rPr>
                <w:rFonts w:ascii="Times New Roman" w:eastAsia="Calibri" w:hAnsi="Times New Roman" w:cs="Times New Roman"/>
                <w:b/>
                <w:sz w:val="24"/>
                <w:szCs w:val="24"/>
              </w:rPr>
            </w:pPr>
          </w:p>
          <w:p w:rsidR="005E522E" w:rsidRPr="00B64C84" w:rsidRDefault="005E522E" w:rsidP="005E522E">
            <w:pPr>
              <w:spacing w:after="200" w:line="276" w:lineRule="auto"/>
              <w:jc w:val="both"/>
              <w:rPr>
                <w:rFonts w:ascii="Times New Roman" w:eastAsia="Calibri" w:hAnsi="Times New Roman" w:cs="Times New Roman"/>
                <w:i/>
                <w:sz w:val="24"/>
                <w:szCs w:val="24"/>
              </w:rPr>
            </w:pPr>
            <w:r w:rsidRPr="00B64C84">
              <w:rPr>
                <w:rFonts w:ascii="Times New Roman" w:eastAsia="Calibri"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804"/>
              <w:gridCol w:w="805"/>
              <w:gridCol w:w="805"/>
              <w:gridCol w:w="805"/>
            </w:tblGrid>
            <w:tr w:rsidR="005E522E" w:rsidRPr="00B64C84" w:rsidTr="00E55A78">
              <w:tc>
                <w:tcPr>
                  <w:tcW w:w="804" w:type="dxa"/>
                </w:tcPr>
                <w:p w:rsidR="005E522E" w:rsidRPr="00B64C84" w:rsidRDefault="005E522E" w:rsidP="005E522E">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А</w:t>
                  </w:r>
                </w:p>
              </w:tc>
              <w:tc>
                <w:tcPr>
                  <w:tcW w:w="805" w:type="dxa"/>
                </w:tcPr>
                <w:p w:rsidR="005E522E" w:rsidRPr="00B64C84" w:rsidRDefault="005E522E" w:rsidP="005E522E">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Б</w:t>
                  </w:r>
                </w:p>
              </w:tc>
              <w:tc>
                <w:tcPr>
                  <w:tcW w:w="805" w:type="dxa"/>
                </w:tcPr>
                <w:p w:rsidR="005E522E" w:rsidRPr="00B64C84" w:rsidRDefault="005E522E" w:rsidP="005E522E">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В</w:t>
                  </w:r>
                </w:p>
              </w:tc>
              <w:tc>
                <w:tcPr>
                  <w:tcW w:w="805" w:type="dxa"/>
                </w:tcPr>
                <w:p w:rsidR="005E522E" w:rsidRPr="00B64C84" w:rsidRDefault="005E522E" w:rsidP="005E522E">
                  <w:pPr>
                    <w:jc w:val="center"/>
                    <w:rPr>
                      <w:rFonts w:ascii="Times New Roman" w:eastAsia="Calibri" w:hAnsi="Times New Roman" w:cs="Times New Roman"/>
                      <w:sz w:val="24"/>
                      <w:szCs w:val="24"/>
                    </w:rPr>
                  </w:pPr>
                  <w:r>
                    <w:rPr>
                      <w:rFonts w:ascii="Times New Roman" w:eastAsia="Calibri" w:hAnsi="Times New Roman" w:cs="Times New Roman"/>
                      <w:sz w:val="24"/>
                      <w:szCs w:val="24"/>
                    </w:rPr>
                    <w:t>Г</w:t>
                  </w:r>
                </w:p>
              </w:tc>
            </w:tr>
            <w:tr w:rsidR="005E522E" w:rsidRPr="00B64C84" w:rsidTr="00E55A78">
              <w:tc>
                <w:tcPr>
                  <w:tcW w:w="804" w:type="dxa"/>
                </w:tcPr>
                <w:p w:rsidR="005E522E" w:rsidRPr="00B64C84" w:rsidRDefault="005E522E" w:rsidP="005E522E">
                  <w:pPr>
                    <w:jc w:val="both"/>
                    <w:rPr>
                      <w:rFonts w:ascii="Times New Roman" w:eastAsia="Calibri" w:hAnsi="Times New Roman" w:cs="Times New Roman"/>
                      <w:sz w:val="24"/>
                      <w:szCs w:val="24"/>
                    </w:rPr>
                  </w:pPr>
                </w:p>
              </w:tc>
              <w:tc>
                <w:tcPr>
                  <w:tcW w:w="805" w:type="dxa"/>
                </w:tcPr>
                <w:p w:rsidR="005E522E" w:rsidRPr="00B64C84" w:rsidRDefault="005E522E" w:rsidP="005E522E">
                  <w:pPr>
                    <w:jc w:val="both"/>
                    <w:rPr>
                      <w:rFonts w:ascii="Times New Roman" w:eastAsia="Calibri" w:hAnsi="Times New Roman" w:cs="Times New Roman"/>
                      <w:sz w:val="24"/>
                      <w:szCs w:val="24"/>
                    </w:rPr>
                  </w:pPr>
                </w:p>
              </w:tc>
              <w:tc>
                <w:tcPr>
                  <w:tcW w:w="805" w:type="dxa"/>
                </w:tcPr>
                <w:p w:rsidR="005E522E" w:rsidRPr="00B64C84" w:rsidRDefault="005E522E" w:rsidP="005E522E">
                  <w:pPr>
                    <w:jc w:val="both"/>
                    <w:rPr>
                      <w:rFonts w:ascii="Times New Roman" w:eastAsia="Calibri" w:hAnsi="Times New Roman" w:cs="Times New Roman"/>
                      <w:sz w:val="24"/>
                      <w:szCs w:val="24"/>
                    </w:rPr>
                  </w:pPr>
                </w:p>
              </w:tc>
              <w:tc>
                <w:tcPr>
                  <w:tcW w:w="805" w:type="dxa"/>
                </w:tcPr>
                <w:p w:rsidR="005E522E" w:rsidRPr="00B64C84" w:rsidRDefault="005E522E" w:rsidP="005E522E">
                  <w:pPr>
                    <w:jc w:val="both"/>
                    <w:rPr>
                      <w:rFonts w:ascii="Times New Roman" w:eastAsia="Calibri" w:hAnsi="Times New Roman" w:cs="Times New Roman"/>
                      <w:sz w:val="24"/>
                      <w:szCs w:val="24"/>
                    </w:rPr>
                  </w:pPr>
                </w:p>
              </w:tc>
            </w:tr>
          </w:tbl>
          <w:p w:rsidR="005E522E" w:rsidRPr="000319A6" w:rsidRDefault="005E522E" w:rsidP="005E522E">
            <w:pPr>
              <w:jc w:val="center"/>
              <w:rPr>
                <w:rFonts w:ascii="Times New Roman" w:hAnsi="Times New Roman" w:cs="Times New Roman"/>
                <w:b/>
                <w:sz w:val="24"/>
                <w:szCs w:val="24"/>
              </w:rPr>
            </w:pPr>
          </w:p>
        </w:tc>
        <w:tc>
          <w:tcPr>
            <w:tcW w:w="466" w:type="pct"/>
            <w:gridSpan w:val="2"/>
            <w:vMerge w:val="restart"/>
          </w:tcPr>
          <w:p w:rsidR="005E522E" w:rsidRPr="000319A6" w:rsidRDefault="005E522E" w:rsidP="005E522E">
            <w:pPr>
              <w:jc w:val="center"/>
              <w:rPr>
                <w:rFonts w:ascii="Times New Roman" w:hAnsi="Times New Roman" w:cs="Times New Roman"/>
                <w:b/>
                <w:sz w:val="24"/>
                <w:szCs w:val="24"/>
              </w:rPr>
            </w:pPr>
            <w:r w:rsidRPr="00B64C84">
              <w:rPr>
                <w:rFonts w:ascii="Times New Roman" w:eastAsia="Calibri" w:hAnsi="Times New Roman" w:cs="Times New Roman"/>
                <w:sz w:val="24"/>
                <w:szCs w:val="24"/>
              </w:rPr>
              <w:lastRenderedPageBreak/>
              <w:t>А</w:t>
            </w:r>
            <w:r>
              <w:rPr>
                <w:rFonts w:ascii="Times New Roman" w:eastAsia="Calibri" w:hAnsi="Times New Roman" w:cs="Times New Roman"/>
                <w:sz w:val="24"/>
                <w:szCs w:val="24"/>
              </w:rPr>
              <w:t>4</w:t>
            </w:r>
            <w:r w:rsidRPr="00B64C84">
              <w:rPr>
                <w:rFonts w:ascii="Times New Roman" w:eastAsia="Calibri" w:hAnsi="Times New Roman" w:cs="Times New Roman"/>
                <w:sz w:val="24"/>
                <w:szCs w:val="24"/>
              </w:rPr>
              <w:t>Б</w:t>
            </w:r>
            <w:r>
              <w:rPr>
                <w:rFonts w:ascii="Times New Roman" w:eastAsia="Calibri" w:hAnsi="Times New Roman" w:cs="Times New Roman"/>
                <w:sz w:val="24"/>
                <w:szCs w:val="24"/>
              </w:rPr>
              <w:t>2</w:t>
            </w:r>
            <w:r w:rsidRPr="00B64C84">
              <w:rPr>
                <w:rFonts w:ascii="Times New Roman" w:eastAsia="Calibri" w:hAnsi="Times New Roman" w:cs="Times New Roman"/>
                <w:sz w:val="24"/>
                <w:szCs w:val="24"/>
              </w:rPr>
              <w:t>В</w:t>
            </w:r>
            <w:r>
              <w:rPr>
                <w:rFonts w:ascii="Times New Roman" w:eastAsia="Calibri" w:hAnsi="Times New Roman" w:cs="Times New Roman"/>
                <w:sz w:val="24"/>
                <w:szCs w:val="24"/>
              </w:rPr>
              <w:t>3Г1</w:t>
            </w:r>
          </w:p>
        </w:tc>
        <w:tc>
          <w:tcPr>
            <w:tcW w:w="291" w:type="pct"/>
            <w:vMerge w:val="restart"/>
          </w:tcPr>
          <w:p w:rsidR="005E522E" w:rsidRPr="008E19AA" w:rsidRDefault="005E522E" w:rsidP="005E522E">
            <w:pPr>
              <w:jc w:val="center"/>
              <w:rPr>
                <w:rFonts w:ascii="Times New Roman" w:hAnsi="Times New Roman" w:cs="Times New Roman"/>
                <w:sz w:val="24"/>
                <w:szCs w:val="24"/>
              </w:rPr>
            </w:pPr>
            <w:r w:rsidRPr="008E19AA">
              <w:rPr>
                <w:rFonts w:ascii="Times New Roman" w:hAnsi="Times New Roman" w:cs="Times New Roman"/>
                <w:sz w:val="24"/>
                <w:szCs w:val="24"/>
              </w:rPr>
              <w:t>2б – полное совпадение с верными ответами</w:t>
            </w:r>
          </w:p>
          <w:p w:rsidR="005E522E" w:rsidRPr="008E19AA" w:rsidRDefault="005E522E" w:rsidP="005E522E">
            <w:pPr>
              <w:jc w:val="center"/>
              <w:rPr>
                <w:rFonts w:ascii="Times New Roman" w:hAnsi="Times New Roman" w:cs="Times New Roman"/>
                <w:sz w:val="24"/>
                <w:szCs w:val="24"/>
              </w:rPr>
            </w:pPr>
            <w:r w:rsidRPr="008E19AA">
              <w:rPr>
                <w:rFonts w:ascii="Times New Roman" w:hAnsi="Times New Roman" w:cs="Times New Roman"/>
                <w:sz w:val="24"/>
                <w:szCs w:val="24"/>
              </w:rPr>
              <w:t>1б – два</w:t>
            </w:r>
          </w:p>
          <w:p w:rsidR="005E522E" w:rsidRPr="008E19AA" w:rsidRDefault="005E522E" w:rsidP="005E522E">
            <w:pPr>
              <w:jc w:val="center"/>
              <w:rPr>
                <w:rFonts w:ascii="Times New Roman" w:hAnsi="Times New Roman" w:cs="Times New Roman"/>
                <w:sz w:val="24"/>
                <w:szCs w:val="24"/>
              </w:rPr>
            </w:pPr>
            <w:r w:rsidRPr="008E19AA">
              <w:rPr>
                <w:rFonts w:ascii="Times New Roman" w:hAnsi="Times New Roman" w:cs="Times New Roman"/>
                <w:sz w:val="24"/>
                <w:szCs w:val="24"/>
              </w:rPr>
              <w:t>верных соответствия</w:t>
            </w:r>
          </w:p>
          <w:p w:rsidR="005E522E" w:rsidRPr="008E19AA" w:rsidRDefault="005E522E" w:rsidP="005E522E">
            <w:pPr>
              <w:jc w:val="center"/>
              <w:rPr>
                <w:rFonts w:ascii="Times New Roman" w:hAnsi="Times New Roman" w:cs="Times New Roman"/>
                <w:sz w:val="24"/>
                <w:szCs w:val="24"/>
              </w:rPr>
            </w:pPr>
            <w:r w:rsidRPr="008E19AA">
              <w:rPr>
                <w:rFonts w:ascii="Times New Roman" w:hAnsi="Times New Roman" w:cs="Times New Roman"/>
                <w:sz w:val="24"/>
                <w:szCs w:val="24"/>
              </w:rPr>
              <w:t>0б – остальные случаи</w:t>
            </w:r>
          </w:p>
          <w:p w:rsidR="005E522E" w:rsidRPr="000319A6" w:rsidRDefault="005E522E" w:rsidP="005E522E">
            <w:pPr>
              <w:jc w:val="center"/>
              <w:rPr>
                <w:rFonts w:ascii="Times New Roman" w:hAnsi="Times New Roman" w:cs="Times New Roman"/>
                <w:b/>
                <w:sz w:val="24"/>
                <w:szCs w:val="24"/>
              </w:rPr>
            </w:pPr>
          </w:p>
        </w:tc>
      </w:tr>
      <w:tr w:rsidR="005E522E" w:rsidRPr="000319A6" w:rsidTr="00611E64">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BC518C" w:rsidRDefault="005E522E" w:rsidP="005E522E">
            <w:pPr>
              <w:pStyle w:val="Default"/>
              <w:rPr>
                <w:b/>
                <w:bCs/>
              </w:rPr>
            </w:pPr>
            <w:r w:rsidRPr="00BC518C">
              <w:rPr>
                <w:b/>
                <w:bCs/>
              </w:rPr>
              <w:t xml:space="preserve">ОПК-6.2. Умеет: </w:t>
            </w:r>
          </w:p>
          <w:p w:rsidR="005E522E" w:rsidRDefault="005E522E" w:rsidP="005E522E">
            <w:pPr>
              <w:pStyle w:val="Default"/>
            </w:pPr>
            <w:r>
              <w:t xml:space="preserve">- использовать знания об особенностях гендерного развития обучающихся для планирования учебно-воспитательной работы; </w:t>
            </w:r>
          </w:p>
          <w:p w:rsidR="005E522E" w:rsidRDefault="005E522E" w:rsidP="005E522E">
            <w:pPr>
              <w:pStyle w:val="Default"/>
            </w:pPr>
            <w:r>
              <w:t xml:space="preserve">- применять психолого-педагогические технологии индивидуализации  обучения, развития, воспитания; </w:t>
            </w:r>
          </w:p>
          <w:p w:rsidR="005E522E" w:rsidRDefault="005E522E" w:rsidP="005E522E">
            <w:pPr>
              <w:pStyle w:val="Default"/>
            </w:pPr>
            <w:r>
              <w:t xml:space="preserve">- составлять (совместно с психологом и другими специалистами) психолого-педагогическую характеристику (портрет) личности обучающегося; </w:t>
            </w:r>
          </w:p>
          <w:p w:rsidR="005E522E" w:rsidRDefault="005E522E" w:rsidP="005E522E">
            <w:pPr>
              <w:pStyle w:val="Default"/>
            </w:pPr>
            <w:r>
              <w:t xml:space="preserve">- применять специальные технологии и методы, позволяющие проводить коррекционно-развивающую работу с неуспевающими </w:t>
            </w:r>
            <w:r>
              <w:lastRenderedPageBreak/>
              <w:t xml:space="preserve">обучающимися; </w:t>
            </w:r>
          </w:p>
          <w:p w:rsidR="005E522E" w:rsidRDefault="005E522E" w:rsidP="005E522E">
            <w:pPr>
              <w:pStyle w:val="Default"/>
            </w:pPr>
            <w:r>
              <w:t>- проводить индивидуальные и групповые консультации субъектов образовательного процесса по вопросам обучения, воспитания, развития, осуществлять психологическое просвещение педагогов, преподавателей, администрации образовательного учреждения и родителей (законных представителей) по вопросам психического развития детей;</w:t>
            </w:r>
          </w:p>
          <w:p w:rsidR="005E522E" w:rsidRPr="00B96178" w:rsidRDefault="005E522E" w:rsidP="005E522E">
            <w:pPr>
              <w:pStyle w:val="Default"/>
              <w:rPr>
                <w:b/>
                <w:bCs/>
              </w:rPr>
            </w:pPr>
            <w:r>
              <w:t xml:space="preserve">- </w:t>
            </w:r>
            <w:r w:rsidRPr="00502835">
              <w:rPr>
                <w:i/>
              </w:rPr>
              <w:t>находить ценностный аспект учебного знания и информации обеспечивать его понимание и переживание обучающимися</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5E522E" w:rsidRPr="000319A6" w:rsidTr="00611E64">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BC518C" w:rsidRDefault="005E522E" w:rsidP="005E522E">
            <w:pPr>
              <w:pStyle w:val="Default"/>
              <w:rPr>
                <w:b/>
                <w:bCs/>
                <w:sz w:val="23"/>
                <w:szCs w:val="23"/>
              </w:rPr>
            </w:pPr>
            <w:r w:rsidRPr="00BC518C">
              <w:rPr>
                <w:b/>
                <w:bCs/>
              </w:rPr>
              <w:t xml:space="preserve">ОПК-6.3. </w:t>
            </w:r>
            <w:r w:rsidRPr="00BC518C">
              <w:rPr>
                <w:b/>
                <w:bCs/>
                <w:sz w:val="23"/>
                <w:szCs w:val="23"/>
              </w:rPr>
              <w:t>Имеет навыки и/или опыт деятельности:</w:t>
            </w:r>
          </w:p>
          <w:p w:rsidR="005E522E" w:rsidRDefault="005E522E" w:rsidP="005E522E">
            <w:pPr>
              <w:pStyle w:val="Default"/>
            </w:pPr>
            <w:r>
              <w:t xml:space="preserve">- действиям (навыкам) учета особенностей гендерного развития обучающихся в проведении индивидуальных воспитательных мероприятий; </w:t>
            </w:r>
          </w:p>
          <w:p w:rsidR="005E522E" w:rsidRDefault="005E522E" w:rsidP="005E522E">
            <w:pPr>
              <w:pStyle w:val="Default"/>
            </w:pPr>
            <w:r>
              <w:t xml:space="preserve">- действиям (навыкам) использования психолого-педагогический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w:t>
            </w:r>
          </w:p>
          <w:p w:rsidR="005E522E" w:rsidRDefault="005E522E" w:rsidP="005E522E">
            <w:pPr>
              <w:pStyle w:val="Default"/>
            </w:pPr>
            <w:r>
              <w:t xml:space="preserve">- действиям (навыкам) оказания адресной помощи обучающимся, в том числе с особыми образовательными потребностями; </w:t>
            </w:r>
          </w:p>
          <w:p w:rsidR="005E522E" w:rsidRDefault="005E522E" w:rsidP="005E522E">
            <w:pPr>
              <w:pStyle w:val="Default"/>
            </w:pPr>
            <w:r>
              <w:t xml:space="preserve">- действиям (навыкам)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w:t>
            </w:r>
          </w:p>
          <w:p w:rsidR="005E522E" w:rsidRDefault="005E522E" w:rsidP="005E522E">
            <w:pPr>
              <w:pStyle w:val="Default"/>
            </w:pPr>
            <w:r>
              <w:t xml:space="preserve">- действиям (навыкам)  понимания документации специалистов (психологов, дефектологов, логопедов и т.д.); </w:t>
            </w:r>
          </w:p>
          <w:p w:rsidR="005E522E" w:rsidRDefault="005E522E" w:rsidP="005E522E">
            <w:pPr>
              <w:pStyle w:val="Default"/>
            </w:pPr>
            <w:r>
              <w:t xml:space="preserve">- действиям (навыкам) разработки и реализации индивидуальных образовательных маршрутов, индивидуальных программ развития и индивидуально-ориентированных </w:t>
            </w:r>
            <w:r>
              <w:lastRenderedPageBreak/>
              <w:t>образовательных программ с учетом личностных и возрастных особенностей обучающихся;</w:t>
            </w:r>
          </w:p>
          <w:p w:rsidR="005E522E" w:rsidRPr="00B96178" w:rsidRDefault="005E522E" w:rsidP="005E522E">
            <w:pPr>
              <w:pStyle w:val="Default"/>
              <w:rPr>
                <w:b/>
                <w:bCs/>
              </w:rPr>
            </w:pPr>
            <w:r>
              <w:t xml:space="preserve">- </w:t>
            </w:r>
            <w:r w:rsidRPr="003735DC">
              <w:rPr>
                <w:i/>
              </w:rPr>
              <w:t>развития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5E522E" w:rsidRPr="000319A6" w:rsidTr="00E55A78">
        <w:tc>
          <w:tcPr>
            <w:tcW w:w="181" w:type="pct"/>
            <w:vMerge w:val="restart"/>
          </w:tcPr>
          <w:p w:rsidR="005E522E" w:rsidRPr="000319A6" w:rsidRDefault="005E522E" w:rsidP="005E522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w:t>
            </w:r>
            <w:r w:rsidR="00CA784B">
              <w:rPr>
                <w:rFonts w:ascii="Times New Roman" w:hAnsi="Times New Roman" w:cs="Times New Roman"/>
                <w:b/>
                <w:color w:val="000000"/>
                <w:sz w:val="24"/>
                <w:szCs w:val="24"/>
              </w:rPr>
              <w:t>6</w:t>
            </w:r>
          </w:p>
        </w:tc>
        <w:tc>
          <w:tcPr>
            <w:tcW w:w="1723" w:type="pct"/>
          </w:tcPr>
          <w:p w:rsidR="005E522E" w:rsidRPr="00BC518C" w:rsidRDefault="005E522E" w:rsidP="005E522E">
            <w:pPr>
              <w:pStyle w:val="Default"/>
              <w:rPr>
                <w:b/>
                <w:bCs/>
              </w:rPr>
            </w:pPr>
            <w:r w:rsidRPr="00BC518C">
              <w:rPr>
                <w:b/>
                <w:bCs/>
              </w:rPr>
              <w:t xml:space="preserve">ОПК-6.1. Знает: </w:t>
            </w:r>
          </w:p>
          <w:p w:rsidR="005E522E" w:rsidRDefault="005E522E" w:rsidP="005E522E">
            <w:pPr>
              <w:pStyle w:val="Default"/>
            </w:pPr>
            <w:r>
              <w:t xml:space="preserve">- законы развития личности и проявления личностных свойств, психологические законы периодизации и кризисов развития; </w:t>
            </w:r>
          </w:p>
          <w:p w:rsidR="005E522E" w:rsidRDefault="005E522E" w:rsidP="005E522E">
            <w:pPr>
              <w:pStyle w:val="Default"/>
            </w:pPr>
            <w:r>
              <w:t xml:space="preserve">- психолого-педагогические технологии индивидуализации обучения, развития, воспитания; </w:t>
            </w:r>
          </w:p>
          <w:p w:rsidR="005E522E" w:rsidRDefault="005E522E" w:rsidP="005E522E">
            <w:pPr>
              <w:pStyle w:val="Default"/>
            </w:pPr>
            <w:r>
              <w:t>- психолого-педагогические основы учебной деятельности в части учета индивидуализации обучения;</w:t>
            </w:r>
          </w:p>
          <w:p w:rsidR="005E522E" w:rsidRPr="00B96178" w:rsidRDefault="005E522E" w:rsidP="005E522E">
            <w:pPr>
              <w:pStyle w:val="Default"/>
              <w:rPr>
                <w:b/>
                <w:bCs/>
              </w:rPr>
            </w:pPr>
            <w:r>
              <w:t xml:space="preserve">- </w:t>
            </w:r>
            <w:r w:rsidRPr="00B9152A">
              <w:rPr>
                <w:i/>
              </w:rPr>
              <w:t>основы методики воспитательной работы, основные принципы деятельностного подхода, виды и приемы современных педагогических технологий</w:t>
            </w:r>
          </w:p>
        </w:tc>
        <w:tc>
          <w:tcPr>
            <w:tcW w:w="356" w:type="pct"/>
            <w:vMerge w:val="restart"/>
          </w:tcPr>
          <w:p w:rsidR="005E522E" w:rsidRPr="000319A6" w:rsidRDefault="005E522E" w:rsidP="005E522E">
            <w:pPr>
              <w:jc w:val="center"/>
              <w:rPr>
                <w:rFonts w:ascii="Times New Roman" w:hAnsi="Times New Roman" w:cs="Times New Roman"/>
                <w:b/>
                <w:sz w:val="24"/>
                <w:szCs w:val="24"/>
              </w:rPr>
            </w:pPr>
            <w:r w:rsidRPr="00B64C84">
              <w:rPr>
                <w:rFonts w:ascii="Times New Roman" w:eastAsia="Calibri" w:hAnsi="Times New Roman" w:cs="Times New Roman"/>
                <w:sz w:val="24"/>
                <w:szCs w:val="24"/>
              </w:rPr>
              <w:t>Задание закрытого типа на установление соответствия</w:t>
            </w:r>
          </w:p>
        </w:tc>
        <w:tc>
          <w:tcPr>
            <w:tcW w:w="223" w:type="pct"/>
            <w:vMerge w:val="restart"/>
          </w:tcPr>
          <w:p w:rsidR="005E522E" w:rsidRPr="000319A6" w:rsidRDefault="005E522E" w:rsidP="005E522E">
            <w:pPr>
              <w:jc w:val="center"/>
              <w:rPr>
                <w:rFonts w:ascii="Times New Roman" w:hAnsi="Times New Roman" w:cs="Times New Roman"/>
                <w:b/>
                <w:sz w:val="24"/>
                <w:szCs w:val="24"/>
              </w:rPr>
            </w:pPr>
            <w:r w:rsidRPr="00B64C84">
              <w:rPr>
                <w:rFonts w:ascii="Times New Roman" w:eastAsia="Calibri" w:hAnsi="Times New Roman" w:cs="Times New Roman"/>
                <w:sz w:val="24"/>
                <w:szCs w:val="24"/>
              </w:rPr>
              <w:t>повышенный</w:t>
            </w:r>
          </w:p>
        </w:tc>
        <w:tc>
          <w:tcPr>
            <w:tcW w:w="267" w:type="pct"/>
            <w:vMerge w:val="restart"/>
          </w:tcPr>
          <w:p w:rsidR="005E522E" w:rsidRPr="000319A6" w:rsidRDefault="005E522E" w:rsidP="005E522E">
            <w:pPr>
              <w:jc w:val="center"/>
              <w:rPr>
                <w:rFonts w:ascii="Times New Roman" w:hAnsi="Times New Roman" w:cs="Times New Roman"/>
                <w:b/>
                <w:sz w:val="24"/>
                <w:szCs w:val="24"/>
              </w:rPr>
            </w:pPr>
            <w:r w:rsidRPr="00B64C84">
              <w:rPr>
                <w:rFonts w:ascii="Times New Roman" w:eastAsia="Calibri" w:hAnsi="Times New Roman" w:cs="Times New Roman"/>
                <w:sz w:val="24"/>
                <w:szCs w:val="24"/>
              </w:rPr>
              <w:t>3-5 мин</w:t>
            </w:r>
          </w:p>
        </w:tc>
        <w:tc>
          <w:tcPr>
            <w:tcW w:w="1493" w:type="pct"/>
            <w:vMerge w:val="restart"/>
            <w:vAlign w:val="center"/>
          </w:tcPr>
          <w:p w:rsidR="005E522E" w:rsidRPr="0004062D" w:rsidRDefault="005E522E" w:rsidP="005E522E">
            <w:pPr>
              <w:jc w:val="both"/>
              <w:rPr>
                <w:rFonts w:ascii="Times New Roman" w:eastAsia="Calibri" w:hAnsi="Times New Roman" w:cs="Times New Roman"/>
                <w:i/>
                <w:sz w:val="24"/>
                <w:szCs w:val="24"/>
              </w:rPr>
            </w:pPr>
            <w:r w:rsidRPr="0004062D">
              <w:rPr>
                <w:rFonts w:ascii="Times New Roman" w:eastAsia="Calibri" w:hAnsi="Times New Roman" w:cs="Times New Roman"/>
                <w:i/>
                <w:sz w:val="24"/>
                <w:szCs w:val="24"/>
              </w:rPr>
              <w:t>Прочитайте текст и установите соответствие.</w:t>
            </w:r>
          </w:p>
          <w:p w:rsidR="005E522E" w:rsidRPr="00217B48" w:rsidRDefault="005E522E" w:rsidP="005E522E">
            <w:pPr>
              <w:jc w:val="both"/>
              <w:rPr>
                <w:rFonts w:ascii="Times New Roman" w:hAnsi="Times New Roman" w:cs="Times New Roman"/>
                <w:color w:val="000000"/>
                <w:sz w:val="24"/>
                <w:szCs w:val="24"/>
                <w:shd w:val="clear" w:color="auto" w:fill="FFFFFF"/>
              </w:rPr>
            </w:pPr>
            <w:r w:rsidRPr="00217B48">
              <w:rPr>
                <w:rFonts w:ascii="Times New Roman" w:hAnsi="Times New Roman" w:cs="Times New Roman"/>
                <w:color w:val="000000"/>
                <w:sz w:val="24"/>
                <w:szCs w:val="24"/>
                <w:shd w:val="clear" w:color="auto" w:fill="FFFFFF"/>
              </w:rPr>
              <w:t xml:space="preserve">Существуют различные психолого-педагогические технологии работы с детьми, каждая из которых имеет свои особенности и преимущества. </w:t>
            </w:r>
          </w:p>
          <w:p w:rsidR="005E522E" w:rsidRDefault="005E522E" w:rsidP="005E522E">
            <w:pPr>
              <w:jc w:val="both"/>
              <w:rPr>
                <w:rFonts w:ascii="Times New Roman" w:eastAsia="Calibri" w:hAnsi="Times New Roman" w:cs="Times New Roman"/>
                <w:iCs/>
                <w:sz w:val="24"/>
                <w:szCs w:val="24"/>
              </w:rPr>
            </w:pPr>
            <w:r w:rsidRPr="0004062D">
              <w:rPr>
                <w:rFonts w:ascii="Times New Roman" w:eastAsia="Calibri" w:hAnsi="Times New Roman" w:cs="Times New Roman"/>
                <w:color w:val="000000"/>
                <w:sz w:val="24"/>
                <w:szCs w:val="24"/>
              </w:rPr>
              <w:t xml:space="preserve">Установите соответствие между </w:t>
            </w:r>
            <w:r>
              <w:rPr>
                <w:rFonts w:ascii="Times New Roman" w:hAnsi="Times New Roman" w:cs="Times New Roman"/>
                <w:color w:val="000000"/>
                <w:sz w:val="24"/>
                <w:szCs w:val="24"/>
              </w:rPr>
              <w:t>п</w:t>
            </w:r>
            <w:r>
              <w:rPr>
                <w:rFonts w:ascii="Times New Roman" w:hAnsi="Times New Roman" w:cs="Times New Roman"/>
                <w:sz w:val="24"/>
                <w:szCs w:val="24"/>
              </w:rPr>
              <w:t>ринципами индивидуализации обучения</w:t>
            </w:r>
            <w:r w:rsidRPr="0004062D">
              <w:rPr>
                <w:rFonts w:ascii="Times New Roman" w:eastAsia="Calibri" w:hAnsi="Times New Roman" w:cs="Times New Roman"/>
                <w:color w:val="000000"/>
                <w:sz w:val="24"/>
                <w:szCs w:val="24"/>
              </w:rPr>
              <w:t xml:space="preserve"> </w:t>
            </w:r>
            <w:r w:rsidR="00E55A78">
              <w:rPr>
                <w:rFonts w:ascii="Times New Roman" w:eastAsia="Calibri" w:hAnsi="Times New Roman" w:cs="Times New Roman"/>
                <w:color w:val="000000"/>
                <w:sz w:val="24"/>
                <w:szCs w:val="24"/>
              </w:rPr>
              <w:t>из</w:t>
            </w:r>
            <w:r w:rsidRPr="0004062D">
              <w:rPr>
                <w:rFonts w:ascii="Times New Roman" w:eastAsia="Calibri" w:hAnsi="Times New Roman" w:cs="Times New Roman"/>
                <w:color w:val="000000"/>
                <w:sz w:val="24"/>
                <w:szCs w:val="24"/>
              </w:rPr>
              <w:t xml:space="preserve"> </w:t>
            </w:r>
            <w:r w:rsidRPr="0004062D">
              <w:rPr>
                <w:rFonts w:ascii="Times New Roman" w:eastAsia="Calibri" w:hAnsi="Times New Roman" w:cs="Times New Roman"/>
                <w:iCs/>
                <w:sz w:val="24"/>
                <w:szCs w:val="24"/>
              </w:rPr>
              <w:t>лево</w:t>
            </w:r>
            <w:r w:rsidR="00E55A78">
              <w:rPr>
                <w:rFonts w:ascii="Times New Roman" w:eastAsia="Calibri" w:hAnsi="Times New Roman" w:cs="Times New Roman"/>
                <w:iCs/>
                <w:sz w:val="24"/>
                <w:szCs w:val="24"/>
              </w:rPr>
              <w:t>го</w:t>
            </w:r>
            <w:r w:rsidRPr="0004062D">
              <w:rPr>
                <w:rFonts w:ascii="Times New Roman" w:eastAsia="Calibri" w:hAnsi="Times New Roman" w:cs="Times New Roman"/>
                <w:iCs/>
                <w:sz w:val="24"/>
                <w:szCs w:val="24"/>
              </w:rPr>
              <w:t xml:space="preserve"> столбц</w:t>
            </w:r>
            <w:r w:rsidR="00E55A78">
              <w:rPr>
                <w:rFonts w:ascii="Times New Roman" w:eastAsia="Calibri" w:hAnsi="Times New Roman" w:cs="Times New Roman"/>
                <w:iCs/>
                <w:sz w:val="24"/>
                <w:szCs w:val="24"/>
              </w:rPr>
              <w:t>а</w:t>
            </w:r>
            <w:r w:rsidRPr="0004062D">
              <w:rPr>
                <w:rFonts w:ascii="Times New Roman" w:eastAsia="Calibri" w:hAnsi="Times New Roman" w:cs="Times New Roman"/>
                <w:iCs/>
                <w:sz w:val="24"/>
                <w:szCs w:val="24"/>
              </w:rPr>
              <w:t xml:space="preserve"> (А-Г)  </w:t>
            </w:r>
            <w:r w:rsidRPr="0004062D">
              <w:rPr>
                <w:rFonts w:ascii="Times New Roman" w:eastAsia="Calibri" w:hAnsi="Times New Roman" w:cs="Times New Roman"/>
                <w:color w:val="000000"/>
                <w:sz w:val="24"/>
                <w:szCs w:val="24"/>
              </w:rPr>
              <w:t>и и</w:t>
            </w:r>
            <w:r w:rsidRPr="0004062D">
              <w:rPr>
                <w:rFonts w:ascii="Times New Roman" w:eastAsia="Calibri" w:hAnsi="Times New Roman" w:cs="Times New Roman"/>
              </w:rPr>
              <w:t>х содержанием</w:t>
            </w:r>
            <w:r w:rsidRPr="0004062D">
              <w:rPr>
                <w:rFonts w:ascii="Times New Roman" w:eastAsia="Calibri" w:hAnsi="Times New Roman" w:cs="Times New Roman"/>
                <w:sz w:val="24"/>
                <w:szCs w:val="24"/>
              </w:rPr>
              <w:t xml:space="preserve"> </w:t>
            </w:r>
            <w:r w:rsidR="00E55A78">
              <w:rPr>
                <w:rFonts w:ascii="Times New Roman" w:eastAsia="Calibri" w:hAnsi="Times New Roman" w:cs="Times New Roman"/>
                <w:sz w:val="24"/>
                <w:szCs w:val="24"/>
              </w:rPr>
              <w:t>из</w:t>
            </w:r>
            <w:r w:rsidRPr="0004062D">
              <w:rPr>
                <w:rFonts w:ascii="Times New Roman" w:eastAsia="Calibri" w:hAnsi="Times New Roman" w:cs="Times New Roman"/>
                <w:sz w:val="24"/>
                <w:szCs w:val="24"/>
              </w:rPr>
              <w:t xml:space="preserve"> право</w:t>
            </w:r>
            <w:r w:rsidR="00E55A78">
              <w:rPr>
                <w:rFonts w:ascii="Times New Roman" w:eastAsia="Calibri" w:hAnsi="Times New Roman" w:cs="Times New Roman"/>
                <w:sz w:val="24"/>
                <w:szCs w:val="24"/>
              </w:rPr>
              <w:t>го</w:t>
            </w:r>
            <w:r w:rsidRPr="0004062D">
              <w:rPr>
                <w:rFonts w:ascii="Times New Roman" w:eastAsia="Calibri" w:hAnsi="Times New Roman" w:cs="Times New Roman"/>
                <w:sz w:val="24"/>
                <w:szCs w:val="24"/>
              </w:rPr>
              <w:t xml:space="preserve"> столбц</w:t>
            </w:r>
            <w:r w:rsidR="00E55A78">
              <w:rPr>
                <w:rFonts w:ascii="Times New Roman" w:eastAsia="Calibri" w:hAnsi="Times New Roman" w:cs="Times New Roman"/>
                <w:sz w:val="24"/>
                <w:szCs w:val="24"/>
              </w:rPr>
              <w:t>а</w:t>
            </w:r>
            <w:r w:rsidRPr="0004062D">
              <w:rPr>
                <w:rFonts w:ascii="Times New Roman" w:eastAsia="Calibri" w:hAnsi="Times New Roman" w:cs="Times New Roman"/>
                <w:sz w:val="24"/>
                <w:szCs w:val="24"/>
              </w:rPr>
              <w:t xml:space="preserve"> </w:t>
            </w:r>
            <w:r w:rsidRPr="0004062D">
              <w:rPr>
                <w:rFonts w:ascii="Times New Roman" w:eastAsia="Calibri" w:hAnsi="Times New Roman" w:cs="Times New Roman"/>
                <w:iCs/>
                <w:sz w:val="24"/>
                <w:szCs w:val="24"/>
              </w:rPr>
              <w:t>(1-4).</w:t>
            </w:r>
          </w:p>
          <w:p w:rsidR="005E522E" w:rsidRPr="00CF2197" w:rsidRDefault="005E522E" w:rsidP="005E522E">
            <w:pPr>
              <w:jc w:val="both"/>
              <w:rPr>
                <w:rFonts w:ascii="Times New Roman" w:eastAsia="Calibri" w:hAnsi="Times New Roman" w:cs="Times New Roman"/>
                <w:color w:val="000000"/>
                <w:sz w:val="24"/>
                <w:szCs w:val="24"/>
              </w:rPr>
            </w:pPr>
          </w:p>
          <w:tbl>
            <w:tblPr>
              <w:tblStyle w:val="a3"/>
              <w:tblW w:w="4786" w:type="dxa"/>
              <w:tblLayout w:type="fixed"/>
              <w:tblLook w:val="04A0"/>
            </w:tblPr>
            <w:tblGrid>
              <w:gridCol w:w="534"/>
              <w:gridCol w:w="1489"/>
              <w:gridCol w:w="353"/>
              <w:gridCol w:w="2410"/>
            </w:tblGrid>
            <w:tr w:rsidR="005E522E" w:rsidRPr="00E55A78" w:rsidTr="00E55A78">
              <w:tc>
                <w:tcPr>
                  <w:tcW w:w="2023" w:type="dxa"/>
                  <w:gridSpan w:val="2"/>
                </w:tcPr>
                <w:p w:rsidR="005E522E" w:rsidRPr="00E55A78" w:rsidRDefault="005E522E" w:rsidP="005E522E">
                  <w:pPr>
                    <w:jc w:val="center"/>
                    <w:rPr>
                      <w:rFonts w:ascii="Times New Roman" w:hAnsi="Times New Roman" w:cs="Times New Roman"/>
                      <w:color w:val="000000"/>
                    </w:rPr>
                  </w:pPr>
                  <w:r w:rsidRPr="00E55A78">
                    <w:rPr>
                      <w:rFonts w:ascii="Times New Roman" w:hAnsi="Times New Roman" w:cs="Times New Roman"/>
                    </w:rPr>
                    <w:t>Принципы индивидуализации обучения</w:t>
                  </w:r>
                </w:p>
              </w:tc>
              <w:tc>
                <w:tcPr>
                  <w:tcW w:w="2763" w:type="dxa"/>
                  <w:gridSpan w:val="2"/>
                </w:tcPr>
                <w:p w:rsidR="005E522E" w:rsidRPr="00E55A78" w:rsidRDefault="005E522E" w:rsidP="005E522E">
                  <w:pPr>
                    <w:jc w:val="center"/>
                    <w:rPr>
                      <w:rFonts w:ascii="Times New Roman" w:eastAsia="Calibri" w:hAnsi="Times New Roman" w:cs="Times New Roman"/>
                    </w:rPr>
                  </w:pPr>
                  <w:r w:rsidRPr="00E55A78">
                    <w:rPr>
                      <w:rFonts w:ascii="Times New Roman" w:eastAsia="Calibri" w:hAnsi="Times New Roman" w:cs="Times New Roman"/>
                      <w:color w:val="000000"/>
                    </w:rPr>
                    <w:t>Содержание</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А</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hAnsi="Times New Roman" w:cs="Times New Roman"/>
                      <w:color w:val="000000"/>
                      <w:shd w:val="clear" w:color="auto" w:fill="FFFFFF"/>
                    </w:rPr>
                    <w:t>объединение обучения и воспитания</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1</w:t>
                  </w:r>
                </w:p>
              </w:tc>
              <w:tc>
                <w:tcPr>
                  <w:tcW w:w="2410" w:type="dxa"/>
                </w:tcPr>
                <w:p w:rsidR="005E522E" w:rsidRPr="00E55A78" w:rsidRDefault="005E522E" w:rsidP="005E522E">
                  <w:pPr>
                    <w:rPr>
                      <w:rFonts w:ascii="Times New Roman" w:hAnsi="Times New Roman" w:cs="Times New Roman"/>
                      <w:color w:val="000000"/>
                    </w:rPr>
                  </w:pPr>
                  <w:r w:rsidRPr="00E55A78">
                    <w:rPr>
                      <w:rFonts w:ascii="Times New Roman" w:hAnsi="Times New Roman" w:cs="Times New Roman"/>
                      <w:color w:val="000000"/>
                      <w:shd w:val="clear" w:color="auto" w:fill="FFFFFF"/>
                    </w:rPr>
                    <w:t>позволяет ученикам усваивать знания и навыки в процессе собственной деятельности, что делает обучение более эффективным и интересным</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Б</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hAnsi="Times New Roman" w:cs="Times New Roman"/>
                      <w:color w:val="000000"/>
                      <w:shd w:val="clear" w:color="auto" w:fill="FFFFFF"/>
                    </w:rPr>
                    <w:t>деятельностный подход</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2</w:t>
                  </w:r>
                </w:p>
              </w:tc>
              <w:tc>
                <w:tcPr>
                  <w:tcW w:w="2410" w:type="dxa"/>
                </w:tcPr>
                <w:p w:rsidR="005E522E" w:rsidRPr="00E55A78" w:rsidRDefault="005E522E" w:rsidP="005E522E">
                  <w:pPr>
                    <w:rPr>
                      <w:rFonts w:ascii="Times New Roman" w:eastAsia="Calibri" w:hAnsi="Times New Roman" w:cs="Times New Roman"/>
                    </w:rPr>
                  </w:pPr>
                  <w:r w:rsidRPr="00E55A78">
                    <w:rPr>
                      <w:rFonts w:ascii="Arial" w:hAnsi="Arial" w:cs="Arial"/>
                      <w:color w:val="000000"/>
                      <w:shd w:val="clear" w:color="auto" w:fill="FFFFFF"/>
                    </w:rPr>
                    <w:t> </w:t>
                  </w:r>
                  <w:r w:rsidRPr="00E55A78">
                    <w:rPr>
                      <w:rFonts w:ascii="Times New Roman" w:hAnsi="Times New Roman" w:cs="Times New Roman"/>
                      <w:color w:val="000000"/>
                      <w:shd w:val="clear" w:color="auto" w:fill="FFFFFF"/>
                    </w:rPr>
                    <w:t xml:space="preserve">предполагает применение различных методов и приемов работы с каждым ребенком, учитывающих его </w:t>
                  </w:r>
                  <w:r w:rsidRPr="00E55A78">
                    <w:rPr>
                      <w:rFonts w:ascii="Times New Roman" w:hAnsi="Times New Roman" w:cs="Times New Roman"/>
                      <w:color w:val="000000"/>
                      <w:shd w:val="clear" w:color="auto" w:fill="FFFFFF"/>
                    </w:rPr>
                    <w:lastRenderedPageBreak/>
                    <w:t>уровень развития, способности, интересы и потребности</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lastRenderedPageBreak/>
                    <w:t>В</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hAnsi="Times New Roman" w:cs="Times New Roman"/>
                      <w:color w:val="000000"/>
                      <w:shd w:val="clear" w:color="auto" w:fill="FFFFFF"/>
                    </w:rPr>
                    <w:t>индивидуализация обучения</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3</w:t>
                  </w:r>
                </w:p>
              </w:tc>
              <w:tc>
                <w:tcPr>
                  <w:tcW w:w="2410" w:type="dxa"/>
                </w:tcPr>
                <w:p w:rsidR="005E522E" w:rsidRPr="00E55A78" w:rsidRDefault="005E522E" w:rsidP="005E522E">
                  <w:pPr>
                    <w:rPr>
                      <w:rFonts w:ascii="Times New Roman" w:hAnsi="Times New Roman" w:cs="Times New Roman"/>
                      <w:color w:val="000000"/>
                    </w:rPr>
                  </w:pPr>
                  <w:r w:rsidRPr="00E55A78">
                    <w:rPr>
                      <w:rFonts w:ascii="Times New Roman" w:hAnsi="Times New Roman" w:cs="Times New Roman"/>
                      <w:color w:val="000000"/>
                      <w:shd w:val="clear" w:color="auto" w:fill="FFFFFF"/>
                    </w:rPr>
                    <w:t>компоненты технологии взаимосвязаны и последовательно реализуются, что обеспечивает целостность образования</w:t>
                  </w:r>
                </w:p>
              </w:tc>
            </w:tr>
            <w:tr w:rsidR="005E522E" w:rsidRPr="00E55A78" w:rsidTr="00E55A78">
              <w:tc>
                <w:tcPr>
                  <w:tcW w:w="534"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Г</w:t>
                  </w:r>
                </w:p>
              </w:tc>
              <w:tc>
                <w:tcPr>
                  <w:tcW w:w="1489" w:type="dxa"/>
                </w:tcPr>
                <w:p w:rsidR="005E522E" w:rsidRPr="00E55A78" w:rsidRDefault="005E522E" w:rsidP="005E522E">
                  <w:pPr>
                    <w:rPr>
                      <w:rFonts w:ascii="Times New Roman" w:eastAsia="Calibri" w:hAnsi="Times New Roman" w:cs="Times New Roman"/>
                    </w:rPr>
                  </w:pPr>
                  <w:r w:rsidRPr="00E55A78">
                    <w:rPr>
                      <w:rFonts w:ascii="Times New Roman" w:hAnsi="Times New Roman" w:cs="Times New Roman"/>
                      <w:color w:val="000000"/>
                      <w:shd w:val="clear" w:color="auto" w:fill="FFFFFF"/>
                    </w:rPr>
                    <w:t>системности и последовательности</w:t>
                  </w:r>
                </w:p>
              </w:tc>
              <w:tc>
                <w:tcPr>
                  <w:tcW w:w="353" w:type="dxa"/>
                </w:tcPr>
                <w:p w:rsidR="005E522E" w:rsidRPr="00E55A78" w:rsidRDefault="005E522E" w:rsidP="005E522E">
                  <w:pPr>
                    <w:rPr>
                      <w:rFonts w:ascii="Times New Roman" w:eastAsia="Calibri" w:hAnsi="Times New Roman" w:cs="Times New Roman"/>
                    </w:rPr>
                  </w:pPr>
                  <w:r w:rsidRPr="00E55A78">
                    <w:rPr>
                      <w:rFonts w:ascii="Times New Roman" w:eastAsia="Calibri" w:hAnsi="Times New Roman" w:cs="Times New Roman"/>
                    </w:rPr>
                    <w:t>4</w:t>
                  </w:r>
                </w:p>
              </w:tc>
              <w:tc>
                <w:tcPr>
                  <w:tcW w:w="2410" w:type="dxa"/>
                </w:tcPr>
                <w:p w:rsidR="005E522E" w:rsidRPr="00E55A78" w:rsidRDefault="005E522E" w:rsidP="005E522E">
                  <w:pPr>
                    <w:rPr>
                      <w:rFonts w:ascii="Times New Roman" w:hAnsi="Times New Roman" w:cs="Times New Roman"/>
                      <w:color w:val="000000"/>
                    </w:rPr>
                  </w:pPr>
                  <w:r w:rsidRPr="00E55A78">
                    <w:rPr>
                      <w:rFonts w:ascii="Times New Roman" w:hAnsi="Times New Roman" w:cs="Times New Roman"/>
                      <w:color w:val="000000"/>
                      <w:shd w:val="clear" w:color="auto" w:fill="FFFFFF"/>
                    </w:rPr>
                    <w:t>развивает у учеников не только знания, но и ценностные ориентации, социальные навыки и личностные качества</w:t>
                  </w:r>
                </w:p>
              </w:tc>
            </w:tr>
          </w:tbl>
          <w:p w:rsidR="005E522E" w:rsidRPr="00B64C84" w:rsidRDefault="005E522E" w:rsidP="005E522E">
            <w:pPr>
              <w:rPr>
                <w:rFonts w:ascii="Times New Roman" w:eastAsia="Calibri" w:hAnsi="Times New Roman" w:cs="Times New Roman"/>
                <w:b/>
                <w:sz w:val="24"/>
                <w:szCs w:val="24"/>
              </w:rPr>
            </w:pPr>
          </w:p>
          <w:p w:rsidR="005E522E" w:rsidRPr="00B64C84" w:rsidRDefault="005E522E" w:rsidP="005E522E">
            <w:pPr>
              <w:spacing w:after="200" w:line="276" w:lineRule="auto"/>
              <w:jc w:val="both"/>
              <w:rPr>
                <w:rFonts w:ascii="Times New Roman" w:eastAsia="Calibri" w:hAnsi="Times New Roman" w:cs="Times New Roman"/>
                <w:i/>
                <w:sz w:val="24"/>
                <w:szCs w:val="24"/>
              </w:rPr>
            </w:pPr>
            <w:r w:rsidRPr="00B64C84">
              <w:rPr>
                <w:rFonts w:ascii="Times New Roman" w:eastAsia="Calibri"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804"/>
              <w:gridCol w:w="805"/>
              <w:gridCol w:w="805"/>
              <w:gridCol w:w="805"/>
            </w:tblGrid>
            <w:tr w:rsidR="005E522E" w:rsidRPr="00B64C84" w:rsidTr="00E55A78">
              <w:tc>
                <w:tcPr>
                  <w:tcW w:w="804" w:type="dxa"/>
                </w:tcPr>
                <w:p w:rsidR="005E522E" w:rsidRPr="00B64C84" w:rsidRDefault="005E522E" w:rsidP="005E522E">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А</w:t>
                  </w:r>
                </w:p>
              </w:tc>
              <w:tc>
                <w:tcPr>
                  <w:tcW w:w="805" w:type="dxa"/>
                </w:tcPr>
                <w:p w:rsidR="005E522E" w:rsidRPr="00B64C84" w:rsidRDefault="005E522E" w:rsidP="005E522E">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Б</w:t>
                  </w:r>
                </w:p>
              </w:tc>
              <w:tc>
                <w:tcPr>
                  <w:tcW w:w="805" w:type="dxa"/>
                </w:tcPr>
                <w:p w:rsidR="005E522E" w:rsidRPr="00B64C84" w:rsidRDefault="005E522E" w:rsidP="005E522E">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В</w:t>
                  </w:r>
                </w:p>
              </w:tc>
              <w:tc>
                <w:tcPr>
                  <w:tcW w:w="805" w:type="dxa"/>
                </w:tcPr>
                <w:p w:rsidR="005E522E" w:rsidRPr="00B64C84" w:rsidRDefault="005E522E" w:rsidP="005E522E">
                  <w:pPr>
                    <w:jc w:val="center"/>
                    <w:rPr>
                      <w:rFonts w:ascii="Times New Roman" w:eastAsia="Calibri" w:hAnsi="Times New Roman" w:cs="Times New Roman"/>
                      <w:sz w:val="24"/>
                      <w:szCs w:val="24"/>
                    </w:rPr>
                  </w:pPr>
                  <w:r>
                    <w:rPr>
                      <w:rFonts w:ascii="Times New Roman" w:eastAsia="Calibri" w:hAnsi="Times New Roman" w:cs="Times New Roman"/>
                      <w:sz w:val="24"/>
                      <w:szCs w:val="24"/>
                    </w:rPr>
                    <w:t>Г</w:t>
                  </w:r>
                </w:p>
              </w:tc>
            </w:tr>
          </w:tbl>
          <w:p w:rsidR="005E522E" w:rsidRDefault="005E522E" w:rsidP="005E522E">
            <w:pPr>
              <w:jc w:val="center"/>
              <w:rPr>
                <w:rFonts w:ascii="Arial" w:hAnsi="Arial" w:cs="Arial"/>
                <w:color w:val="000000"/>
                <w:sz w:val="27"/>
                <w:szCs w:val="27"/>
                <w:shd w:val="clear" w:color="auto" w:fill="FFFFFF"/>
              </w:rPr>
            </w:pPr>
          </w:p>
          <w:p w:rsidR="005E522E" w:rsidRDefault="005E522E" w:rsidP="005E522E">
            <w:pPr>
              <w:jc w:val="center"/>
              <w:rPr>
                <w:rFonts w:ascii="Arial" w:hAnsi="Arial" w:cs="Arial"/>
                <w:color w:val="000000"/>
                <w:sz w:val="27"/>
                <w:szCs w:val="27"/>
                <w:shd w:val="clear" w:color="auto" w:fill="FFFFFF"/>
              </w:rPr>
            </w:pPr>
          </w:p>
          <w:p w:rsidR="005E522E" w:rsidRDefault="005E522E" w:rsidP="005E522E">
            <w:pPr>
              <w:jc w:val="center"/>
              <w:rPr>
                <w:rFonts w:ascii="Arial" w:hAnsi="Arial" w:cs="Arial"/>
                <w:color w:val="000000"/>
                <w:sz w:val="27"/>
                <w:szCs w:val="27"/>
                <w:shd w:val="clear" w:color="auto" w:fill="FFFFFF"/>
              </w:rPr>
            </w:pPr>
          </w:p>
          <w:p w:rsidR="005E522E" w:rsidRDefault="005E522E" w:rsidP="005E522E">
            <w:pPr>
              <w:jc w:val="center"/>
              <w:rPr>
                <w:rFonts w:ascii="Arial" w:hAnsi="Arial" w:cs="Arial"/>
                <w:color w:val="000000"/>
                <w:sz w:val="27"/>
                <w:szCs w:val="27"/>
                <w:shd w:val="clear" w:color="auto" w:fill="FFFFFF"/>
              </w:rPr>
            </w:pPr>
          </w:p>
          <w:p w:rsidR="005E522E" w:rsidRDefault="005E522E" w:rsidP="005E522E">
            <w:pPr>
              <w:jc w:val="center"/>
              <w:rPr>
                <w:rFonts w:ascii="Arial" w:hAnsi="Arial" w:cs="Arial"/>
                <w:color w:val="000000"/>
                <w:sz w:val="27"/>
                <w:szCs w:val="27"/>
                <w:shd w:val="clear" w:color="auto" w:fill="FFFFFF"/>
              </w:rPr>
            </w:pPr>
          </w:p>
          <w:p w:rsidR="005E522E" w:rsidRPr="000319A6" w:rsidRDefault="005E522E" w:rsidP="005E522E">
            <w:pPr>
              <w:jc w:val="center"/>
              <w:rPr>
                <w:rFonts w:ascii="Times New Roman" w:hAnsi="Times New Roman" w:cs="Times New Roman"/>
                <w:b/>
                <w:sz w:val="24"/>
                <w:szCs w:val="24"/>
              </w:rPr>
            </w:pPr>
          </w:p>
        </w:tc>
        <w:tc>
          <w:tcPr>
            <w:tcW w:w="466" w:type="pct"/>
            <w:gridSpan w:val="2"/>
            <w:vMerge w:val="restart"/>
          </w:tcPr>
          <w:p w:rsidR="005E522E" w:rsidRPr="00D904A1" w:rsidRDefault="005E522E" w:rsidP="005E522E">
            <w:pPr>
              <w:jc w:val="center"/>
              <w:rPr>
                <w:rFonts w:ascii="Times New Roman" w:hAnsi="Times New Roman" w:cs="Times New Roman"/>
                <w:bCs/>
                <w:sz w:val="24"/>
                <w:szCs w:val="24"/>
              </w:rPr>
            </w:pPr>
            <w:r w:rsidRPr="00D904A1">
              <w:rPr>
                <w:rFonts w:ascii="Times New Roman" w:hAnsi="Times New Roman" w:cs="Times New Roman"/>
                <w:bCs/>
                <w:sz w:val="24"/>
                <w:szCs w:val="24"/>
              </w:rPr>
              <w:lastRenderedPageBreak/>
              <w:t>А4Б1В2Г3</w:t>
            </w:r>
          </w:p>
        </w:tc>
        <w:tc>
          <w:tcPr>
            <w:tcW w:w="291" w:type="pct"/>
            <w:vMerge w:val="restart"/>
          </w:tcPr>
          <w:p w:rsidR="005E522E" w:rsidRPr="008E19AA" w:rsidRDefault="005E522E" w:rsidP="00E55A78">
            <w:pPr>
              <w:jc w:val="center"/>
              <w:rPr>
                <w:rFonts w:ascii="Times New Roman" w:hAnsi="Times New Roman" w:cs="Times New Roman"/>
                <w:sz w:val="24"/>
                <w:szCs w:val="24"/>
              </w:rPr>
            </w:pPr>
            <w:r w:rsidRPr="008E19AA">
              <w:rPr>
                <w:rFonts w:ascii="Times New Roman" w:hAnsi="Times New Roman" w:cs="Times New Roman"/>
                <w:sz w:val="24"/>
                <w:szCs w:val="24"/>
              </w:rPr>
              <w:t>2б – полное совпадение с верными ответами</w:t>
            </w:r>
          </w:p>
          <w:p w:rsidR="005E522E" w:rsidRPr="008E19AA" w:rsidRDefault="005E522E" w:rsidP="00E55A78">
            <w:pPr>
              <w:jc w:val="center"/>
              <w:rPr>
                <w:rFonts w:ascii="Times New Roman" w:hAnsi="Times New Roman" w:cs="Times New Roman"/>
                <w:sz w:val="24"/>
                <w:szCs w:val="24"/>
              </w:rPr>
            </w:pPr>
            <w:r w:rsidRPr="008E19AA">
              <w:rPr>
                <w:rFonts w:ascii="Times New Roman" w:hAnsi="Times New Roman" w:cs="Times New Roman"/>
                <w:sz w:val="24"/>
                <w:szCs w:val="24"/>
              </w:rPr>
              <w:t>1б – два</w:t>
            </w:r>
          </w:p>
          <w:p w:rsidR="005E522E" w:rsidRPr="008E19AA" w:rsidRDefault="005E522E" w:rsidP="00E55A78">
            <w:pPr>
              <w:jc w:val="center"/>
              <w:rPr>
                <w:rFonts w:ascii="Times New Roman" w:hAnsi="Times New Roman" w:cs="Times New Roman"/>
                <w:sz w:val="24"/>
                <w:szCs w:val="24"/>
              </w:rPr>
            </w:pPr>
            <w:r w:rsidRPr="008E19AA">
              <w:rPr>
                <w:rFonts w:ascii="Times New Roman" w:hAnsi="Times New Roman" w:cs="Times New Roman"/>
                <w:sz w:val="24"/>
                <w:szCs w:val="24"/>
              </w:rPr>
              <w:t>верных соответствия</w:t>
            </w:r>
          </w:p>
          <w:p w:rsidR="005E522E" w:rsidRPr="008E19AA" w:rsidRDefault="005E522E" w:rsidP="00E55A78">
            <w:pPr>
              <w:jc w:val="center"/>
              <w:rPr>
                <w:rFonts w:ascii="Times New Roman" w:hAnsi="Times New Roman" w:cs="Times New Roman"/>
                <w:sz w:val="24"/>
                <w:szCs w:val="24"/>
              </w:rPr>
            </w:pPr>
            <w:r w:rsidRPr="008E19AA">
              <w:rPr>
                <w:rFonts w:ascii="Times New Roman" w:hAnsi="Times New Roman" w:cs="Times New Roman"/>
                <w:sz w:val="24"/>
                <w:szCs w:val="24"/>
              </w:rPr>
              <w:t>0б – остальные случаи</w:t>
            </w:r>
          </w:p>
          <w:p w:rsidR="005E522E" w:rsidRPr="000319A6" w:rsidRDefault="005E522E" w:rsidP="00E55A78">
            <w:pPr>
              <w:jc w:val="center"/>
              <w:rPr>
                <w:rFonts w:ascii="Times New Roman" w:hAnsi="Times New Roman" w:cs="Times New Roman"/>
                <w:b/>
                <w:sz w:val="24"/>
                <w:szCs w:val="24"/>
              </w:rPr>
            </w:pPr>
          </w:p>
        </w:tc>
      </w:tr>
      <w:tr w:rsidR="005E522E" w:rsidRPr="000319A6" w:rsidTr="00611E64">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BC518C" w:rsidRDefault="005E522E" w:rsidP="005E522E">
            <w:pPr>
              <w:pStyle w:val="Default"/>
              <w:rPr>
                <w:b/>
                <w:bCs/>
              </w:rPr>
            </w:pPr>
            <w:r w:rsidRPr="00BC518C">
              <w:rPr>
                <w:b/>
                <w:bCs/>
              </w:rPr>
              <w:t xml:space="preserve">ОПК-6.2. Умеет: </w:t>
            </w:r>
          </w:p>
          <w:p w:rsidR="005E522E" w:rsidRDefault="005E522E" w:rsidP="005E522E">
            <w:pPr>
              <w:pStyle w:val="Default"/>
            </w:pPr>
            <w:r>
              <w:t xml:space="preserve">- использовать знания об особенностях гендерного развития обучающихся для планирования учебно-воспитательной работы; </w:t>
            </w:r>
          </w:p>
          <w:p w:rsidR="005E522E" w:rsidRDefault="005E522E" w:rsidP="005E522E">
            <w:pPr>
              <w:pStyle w:val="Default"/>
            </w:pPr>
            <w:r>
              <w:t xml:space="preserve">- применять психолого-педагогические технологии индивидуализации  обучения, развития, воспитания; </w:t>
            </w:r>
          </w:p>
          <w:p w:rsidR="005E522E" w:rsidRDefault="005E522E" w:rsidP="005E522E">
            <w:pPr>
              <w:pStyle w:val="Default"/>
            </w:pPr>
            <w:r>
              <w:t xml:space="preserve">- составлять (совместно с психологом и другими специалистами) психолого-педагогическую характеристику (портрет) личности обучающегося; </w:t>
            </w:r>
          </w:p>
          <w:p w:rsidR="005E522E" w:rsidRDefault="005E522E" w:rsidP="005E522E">
            <w:pPr>
              <w:pStyle w:val="Default"/>
            </w:pPr>
            <w:r>
              <w:t xml:space="preserve">- применять специальные технологии и методы, позволяющие проводить коррекционно-развивающую работу с неуспевающими </w:t>
            </w:r>
            <w:r>
              <w:lastRenderedPageBreak/>
              <w:t xml:space="preserve">обучающимися; </w:t>
            </w:r>
          </w:p>
          <w:p w:rsidR="005E522E" w:rsidRDefault="005E522E" w:rsidP="005E522E">
            <w:pPr>
              <w:pStyle w:val="Default"/>
            </w:pPr>
            <w:r>
              <w:t>- проводить индивидуальные и групповые консультации субъектов образовательного процесса по вопросам обучения, воспитания, развития, осуществлять психологическое просвещение педагогов, преподавателей, администрации образовательного учреждения и родителей (законных представителей) по вопросам психического развития детей;</w:t>
            </w:r>
          </w:p>
          <w:p w:rsidR="005E522E" w:rsidRPr="00B96178" w:rsidRDefault="005E522E" w:rsidP="005E522E">
            <w:pPr>
              <w:pStyle w:val="Default"/>
              <w:rPr>
                <w:b/>
                <w:bCs/>
              </w:rPr>
            </w:pPr>
            <w:r>
              <w:t xml:space="preserve">- </w:t>
            </w:r>
            <w:r w:rsidRPr="00502835">
              <w:rPr>
                <w:i/>
              </w:rPr>
              <w:t>находить ценностный аспект учебного знания и информации обеспечивать его понимание и переживание обучающимися</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5E522E" w:rsidRPr="000319A6" w:rsidTr="00611E64">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BC518C" w:rsidRDefault="005E522E" w:rsidP="005E522E">
            <w:pPr>
              <w:pStyle w:val="Default"/>
              <w:rPr>
                <w:b/>
                <w:bCs/>
                <w:sz w:val="23"/>
                <w:szCs w:val="23"/>
              </w:rPr>
            </w:pPr>
            <w:r w:rsidRPr="00BC518C">
              <w:rPr>
                <w:b/>
                <w:bCs/>
              </w:rPr>
              <w:t xml:space="preserve">ОПК-6.3. </w:t>
            </w:r>
            <w:r w:rsidRPr="00BC518C">
              <w:rPr>
                <w:b/>
                <w:bCs/>
                <w:sz w:val="23"/>
                <w:szCs w:val="23"/>
              </w:rPr>
              <w:t>Имеет навыки и/или опыт деятельности:</w:t>
            </w:r>
          </w:p>
          <w:p w:rsidR="005E522E" w:rsidRDefault="005E522E" w:rsidP="005E522E">
            <w:pPr>
              <w:pStyle w:val="Default"/>
            </w:pPr>
            <w:r>
              <w:t xml:space="preserve">- действиям (навыкам) учета особенностей гендерного развития обучающихся в проведении индивидуальных воспитательных мероприятий; </w:t>
            </w:r>
          </w:p>
          <w:p w:rsidR="005E522E" w:rsidRDefault="005E522E" w:rsidP="005E522E">
            <w:pPr>
              <w:pStyle w:val="Default"/>
            </w:pPr>
            <w:r>
              <w:t xml:space="preserve">- действиям (навыкам) использования психолого-педагогический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w:t>
            </w:r>
          </w:p>
          <w:p w:rsidR="005E522E" w:rsidRDefault="005E522E" w:rsidP="005E522E">
            <w:pPr>
              <w:pStyle w:val="Default"/>
            </w:pPr>
            <w:r>
              <w:t xml:space="preserve">- действиям (навыкам) оказания адресной помощи обучающимся, в том числе с особыми образовательными потребностями; </w:t>
            </w:r>
          </w:p>
          <w:p w:rsidR="005E522E" w:rsidRDefault="005E522E" w:rsidP="005E522E">
            <w:pPr>
              <w:pStyle w:val="Default"/>
            </w:pPr>
            <w:r>
              <w:t xml:space="preserve">- действиям (навыкам)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w:t>
            </w:r>
          </w:p>
          <w:p w:rsidR="005E522E" w:rsidRDefault="005E522E" w:rsidP="005E522E">
            <w:pPr>
              <w:pStyle w:val="Default"/>
            </w:pPr>
            <w:r>
              <w:t xml:space="preserve">- действиям (навыкам)  понимания документации специалистов (психологов, дефектологов, логопедов и т.д.); </w:t>
            </w:r>
          </w:p>
          <w:p w:rsidR="005E522E" w:rsidRDefault="005E522E" w:rsidP="005E522E">
            <w:pPr>
              <w:pStyle w:val="Default"/>
            </w:pPr>
            <w:r>
              <w:t xml:space="preserve">- действиям (навыкам) разработки и реализации индивидуальных образовательных маршрутов, индивидуальных программ развития и индивидуально-ориентированных </w:t>
            </w:r>
            <w:r>
              <w:lastRenderedPageBreak/>
              <w:t>образовательных программ с учетом личностных и возрастных особенностей обучающихся;</w:t>
            </w:r>
          </w:p>
          <w:p w:rsidR="005E522E" w:rsidRPr="00B96178" w:rsidRDefault="005E522E" w:rsidP="005E522E">
            <w:pPr>
              <w:pStyle w:val="Default"/>
              <w:rPr>
                <w:b/>
                <w:bCs/>
              </w:rPr>
            </w:pPr>
            <w:r>
              <w:t xml:space="preserve">- </w:t>
            </w:r>
            <w:r w:rsidRPr="003735DC">
              <w:rPr>
                <w:i/>
              </w:rPr>
              <w:t>развития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5E522E" w:rsidRPr="000319A6" w:rsidTr="00E55A78">
        <w:tc>
          <w:tcPr>
            <w:tcW w:w="5000" w:type="pct"/>
            <w:gridSpan w:val="9"/>
            <w:shd w:val="clear" w:color="auto" w:fill="F2DBDB"/>
          </w:tcPr>
          <w:p w:rsidR="005E522E" w:rsidRPr="000319A6" w:rsidRDefault="005E522E" w:rsidP="005E522E">
            <w:pPr>
              <w:jc w:val="center"/>
              <w:rPr>
                <w:rFonts w:ascii="Times New Roman" w:hAnsi="Times New Roman" w:cs="Times New Roman"/>
                <w:b/>
                <w:sz w:val="24"/>
                <w:szCs w:val="24"/>
              </w:rPr>
            </w:pPr>
            <w:r w:rsidRPr="000319A6">
              <w:rPr>
                <w:rFonts w:ascii="Times New Roman" w:hAnsi="Times New Roman" w:cs="Times New Roman"/>
                <w:b/>
                <w:sz w:val="24"/>
                <w:szCs w:val="24"/>
              </w:rPr>
              <w:lastRenderedPageBreak/>
              <w:t>Код и наименование компетенции</w:t>
            </w:r>
          </w:p>
        </w:tc>
      </w:tr>
      <w:tr w:rsidR="005E522E" w:rsidRPr="000319A6" w:rsidTr="00E55A78">
        <w:tc>
          <w:tcPr>
            <w:tcW w:w="5000" w:type="pct"/>
            <w:gridSpan w:val="9"/>
            <w:shd w:val="clear" w:color="auto" w:fill="F2DBDB"/>
          </w:tcPr>
          <w:p w:rsidR="005E522E" w:rsidRPr="000319A6" w:rsidRDefault="005E522E" w:rsidP="005E522E">
            <w:pPr>
              <w:jc w:val="center"/>
              <w:rPr>
                <w:rFonts w:ascii="Times New Roman" w:hAnsi="Times New Roman" w:cs="Times New Roman"/>
                <w:b/>
                <w:sz w:val="24"/>
                <w:szCs w:val="24"/>
              </w:rPr>
            </w:pPr>
            <w:r w:rsidRPr="009331FE">
              <w:rPr>
                <w:rFonts w:ascii="Times New Roman" w:hAnsi="Times New Roman" w:cs="Times New Roman"/>
                <w:sz w:val="24"/>
                <w:szCs w:val="24"/>
              </w:rPr>
              <w:t>ОПК-7. Способен взаимодействовать с участниками образовательных отношений в рамках реализации образовательных программ</w:t>
            </w:r>
          </w:p>
        </w:tc>
      </w:tr>
      <w:tr w:rsidR="005E522E" w:rsidRPr="000319A6" w:rsidTr="00E55A78">
        <w:tc>
          <w:tcPr>
            <w:tcW w:w="181" w:type="pct"/>
            <w:vMerge w:val="restart"/>
          </w:tcPr>
          <w:p w:rsidR="005E522E" w:rsidRPr="000319A6" w:rsidRDefault="005E522E" w:rsidP="005E522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1</w:t>
            </w:r>
            <w:r w:rsidR="00CA784B">
              <w:rPr>
                <w:rFonts w:ascii="Times New Roman" w:hAnsi="Times New Roman" w:cs="Times New Roman"/>
                <w:b/>
                <w:color w:val="000000"/>
                <w:sz w:val="24"/>
                <w:szCs w:val="24"/>
              </w:rPr>
              <w:t>7</w:t>
            </w:r>
          </w:p>
        </w:tc>
        <w:tc>
          <w:tcPr>
            <w:tcW w:w="1723" w:type="pct"/>
          </w:tcPr>
          <w:p w:rsidR="005E522E" w:rsidRPr="009331FE" w:rsidRDefault="005E522E" w:rsidP="005E522E">
            <w:pPr>
              <w:pStyle w:val="Default"/>
              <w:rPr>
                <w:b/>
                <w:bCs/>
              </w:rPr>
            </w:pPr>
            <w:r w:rsidRPr="009331FE">
              <w:rPr>
                <w:b/>
                <w:bCs/>
              </w:rPr>
              <w:t xml:space="preserve">ОПК-7.1. Знает: </w:t>
            </w:r>
          </w:p>
          <w:p w:rsidR="005E522E" w:rsidRDefault="005E522E" w:rsidP="005E522E">
            <w:pPr>
              <w:pStyle w:val="Default"/>
            </w:pPr>
            <w:r>
              <w:t xml:space="preserve">- законы развития личности и проявления личностных свойств, психологические законы периодизации и кризисов развития; </w:t>
            </w:r>
          </w:p>
          <w:p w:rsidR="005E522E" w:rsidRDefault="005E522E" w:rsidP="005E522E">
            <w:pPr>
              <w:pStyle w:val="Default"/>
            </w:pPr>
            <w:r>
              <w:t xml:space="preserve">- основные закономерности семейных отношений, позволяющие эффективно работать с родительской общественностью; </w:t>
            </w:r>
          </w:p>
          <w:p w:rsidR="005E522E" w:rsidRDefault="005E522E" w:rsidP="005E522E">
            <w:pPr>
              <w:pStyle w:val="Default"/>
            </w:pPr>
            <w:r>
              <w:t>-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 методы организации взаимодействия участников образовательных отношений;</w:t>
            </w:r>
          </w:p>
          <w:p w:rsidR="005E522E" w:rsidRPr="00BC518C" w:rsidRDefault="005E522E" w:rsidP="005E522E">
            <w:pPr>
              <w:pStyle w:val="Default"/>
              <w:rPr>
                <w:b/>
                <w:bCs/>
              </w:rPr>
            </w:pPr>
            <w:r>
              <w:t xml:space="preserve">- </w:t>
            </w:r>
            <w:r w:rsidRPr="001B12E7">
              <w:rPr>
                <w:i/>
              </w:rPr>
              <w:t>педагогические закономерности организации образовательного процесса;</w:t>
            </w:r>
          </w:p>
        </w:tc>
        <w:tc>
          <w:tcPr>
            <w:tcW w:w="356" w:type="pct"/>
            <w:vMerge w:val="restart"/>
          </w:tcPr>
          <w:p w:rsidR="005E522E" w:rsidRPr="000319A6" w:rsidRDefault="00964328" w:rsidP="005E522E">
            <w:pPr>
              <w:jc w:val="center"/>
              <w:rPr>
                <w:rFonts w:ascii="Times New Roman" w:hAnsi="Times New Roman" w:cs="Times New Roman"/>
                <w:b/>
                <w:sz w:val="24"/>
                <w:szCs w:val="24"/>
              </w:rPr>
            </w:pPr>
            <w:r w:rsidRPr="004D7E18">
              <w:rPr>
                <w:rFonts w:ascii="Times New Roman" w:hAnsi="Times New Roman" w:cs="Times New Roman"/>
                <w:sz w:val="24"/>
                <w:szCs w:val="24"/>
              </w:rPr>
              <w:t>Задание</w:t>
            </w:r>
            <w:r w:rsidRPr="004D7E18">
              <w:rPr>
                <w:rFonts w:ascii="Times New Roman" w:hAnsi="Times New Roman" w:cs="Times New Roman"/>
                <w:sz w:val="24"/>
                <w:szCs w:val="24"/>
              </w:rPr>
              <w:br/>
              <w:t>открыто</w:t>
            </w:r>
            <w:r w:rsidRPr="004D7E18">
              <w:rPr>
                <w:rFonts w:ascii="Times New Roman" w:hAnsi="Times New Roman" w:cs="Times New Roman"/>
                <w:sz w:val="24"/>
                <w:szCs w:val="24"/>
              </w:rPr>
              <w:br/>
              <w:t>го типа</w:t>
            </w:r>
            <w:r w:rsidRPr="004D7E18">
              <w:rPr>
                <w:rFonts w:ascii="Times New Roman" w:hAnsi="Times New Roman" w:cs="Times New Roman"/>
                <w:sz w:val="24"/>
                <w:szCs w:val="24"/>
              </w:rPr>
              <w:br/>
              <w:t>с</w:t>
            </w:r>
            <w:r w:rsidRPr="004D7E18">
              <w:rPr>
                <w:rFonts w:ascii="Times New Roman" w:hAnsi="Times New Roman" w:cs="Times New Roman"/>
                <w:sz w:val="24"/>
                <w:szCs w:val="24"/>
              </w:rPr>
              <w:br/>
              <w:t>развёрн</w:t>
            </w:r>
            <w:r w:rsidRPr="004D7E18">
              <w:rPr>
                <w:rFonts w:ascii="Times New Roman" w:hAnsi="Times New Roman" w:cs="Times New Roman"/>
                <w:sz w:val="24"/>
                <w:szCs w:val="24"/>
              </w:rPr>
              <w:br/>
              <w:t>утым</w:t>
            </w:r>
            <w:r w:rsidRPr="004D7E18">
              <w:rPr>
                <w:rFonts w:ascii="Times New Roman" w:hAnsi="Times New Roman" w:cs="Times New Roman"/>
                <w:sz w:val="24"/>
                <w:szCs w:val="24"/>
              </w:rPr>
              <w:br/>
              <w:t>ответом</w:t>
            </w:r>
          </w:p>
        </w:tc>
        <w:tc>
          <w:tcPr>
            <w:tcW w:w="223" w:type="pct"/>
            <w:vMerge w:val="restart"/>
          </w:tcPr>
          <w:p w:rsidR="005E522E" w:rsidRPr="000319A6" w:rsidRDefault="005E522E" w:rsidP="005E522E">
            <w:pPr>
              <w:jc w:val="center"/>
              <w:rPr>
                <w:rFonts w:ascii="Times New Roman" w:hAnsi="Times New Roman" w:cs="Times New Roman"/>
                <w:b/>
                <w:sz w:val="24"/>
                <w:szCs w:val="24"/>
              </w:rPr>
            </w:pPr>
            <w:r w:rsidRPr="00B64C84">
              <w:rPr>
                <w:rFonts w:ascii="Times New Roman" w:eastAsia="Calibri" w:hAnsi="Times New Roman" w:cs="Times New Roman"/>
                <w:sz w:val="24"/>
                <w:szCs w:val="24"/>
              </w:rPr>
              <w:t>базовый</w:t>
            </w:r>
          </w:p>
        </w:tc>
        <w:tc>
          <w:tcPr>
            <w:tcW w:w="267" w:type="pct"/>
            <w:vMerge w:val="restart"/>
          </w:tcPr>
          <w:p w:rsidR="005E522E" w:rsidRPr="000319A6" w:rsidRDefault="005E522E" w:rsidP="005E522E">
            <w:pPr>
              <w:jc w:val="center"/>
              <w:rPr>
                <w:rFonts w:ascii="Times New Roman" w:hAnsi="Times New Roman" w:cs="Times New Roman"/>
                <w:b/>
                <w:sz w:val="24"/>
                <w:szCs w:val="24"/>
              </w:rPr>
            </w:pPr>
            <w:r w:rsidRPr="00B64C84">
              <w:rPr>
                <w:rFonts w:ascii="Times New Roman" w:eastAsia="Calibri" w:hAnsi="Times New Roman" w:cs="Times New Roman"/>
                <w:sz w:val="24"/>
                <w:szCs w:val="24"/>
              </w:rPr>
              <w:t>1-3 мин</w:t>
            </w:r>
          </w:p>
        </w:tc>
        <w:tc>
          <w:tcPr>
            <w:tcW w:w="1493" w:type="pct"/>
            <w:vMerge w:val="restart"/>
          </w:tcPr>
          <w:p w:rsidR="00964328" w:rsidRDefault="00964328" w:rsidP="00964328">
            <w:pPr>
              <w:shd w:val="clear" w:color="auto" w:fill="FFFFFF"/>
              <w:jc w:val="both"/>
              <w:rPr>
                <w:rFonts w:ascii="Times New Roman" w:hAnsi="Times New Roman" w:cs="Times New Roman"/>
                <w:i/>
                <w:iCs/>
                <w:sz w:val="24"/>
                <w:szCs w:val="24"/>
              </w:rPr>
            </w:pPr>
            <w:r w:rsidRPr="004D7E18">
              <w:rPr>
                <w:rFonts w:ascii="Times New Roman" w:hAnsi="Times New Roman" w:cs="Times New Roman"/>
                <w:i/>
                <w:iCs/>
                <w:sz w:val="24"/>
                <w:szCs w:val="24"/>
              </w:rPr>
              <w:t>Прочитайте текст и запишите</w:t>
            </w:r>
            <w:r w:rsidRPr="004D7E18">
              <w:rPr>
                <w:rFonts w:ascii="Times New Roman" w:hAnsi="Times New Roman" w:cs="Times New Roman"/>
                <w:i/>
                <w:iCs/>
                <w:sz w:val="24"/>
                <w:szCs w:val="24"/>
              </w:rPr>
              <w:br/>
              <w:t>развёрнутый ответ.</w:t>
            </w:r>
          </w:p>
          <w:p w:rsidR="00964328" w:rsidRDefault="00964328" w:rsidP="00964328">
            <w:pPr>
              <w:shd w:val="clear" w:color="auto" w:fill="FFFFFF"/>
              <w:jc w:val="both"/>
              <w:rPr>
                <w:rFonts w:ascii="Times New Roman" w:hAnsi="Times New Roman" w:cs="Times New Roman"/>
                <w:i/>
                <w:iCs/>
                <w:sz w:val="24"/>
                <w:szCs w:val="24"/>
              </w:rPr>
            </w:pPr>
          </w:p>
          <w:p w:rsidR="00964328" w:rsidRPr="00964328" w:rsidRDefault="00964328" w:rsidP="00964328">
            <w:pPr>
              <w:shd w:val="clear" w:color="auto" w:fill="FFFFFF"/>
              <w:jc w:val="both"/>
              <w:rPr>
                <w:rFonts w:ascii="Times New Roman" w:hAnsi="Times New Roman" w:cs="Times New Roman"/>
                <w:sz w:val="24"/>
                <w:szCs w:val="24"/>
              </w:rPr>
            </w:pPr>
            <w:r w:rsidRPr="00964328">
              <w:rPr>
                <w:rFonts w:ascii="Times New Roman" w:hAnsi="Times New Roman" w:cs="Times New Roman"/>
                <w:sz w:val="24"/>
                <w:szCs w:val="24"/>
              </w:rPr>
              <w:t>Чем характеризуется принцип единства воспитательных требований?</w:t>
            </w:r>
          </w:p>
          <w:p w:rsidR="00964328" w:rsidRDefault="00964328" w:rsidP="005E522E">
            <w:pPr>
              <w:shd w:val="clear" w:color="auto" w:fill="FFFFFF"/>
              <w:jc w:val="both"/>
              <w:rPr>
                <w:rFonts w:ascii="Times New Roman" w:hAnsi="Times New Roman" w:cs="Times New Roman"/>
                <w:sz w:val="24"/>
                <w:szCs w:val="24"/>
              </w:rPr>
            </w:pPr>
          </w:p>
          <w:p w:rsidR="005E522E" w:rsidRDefault="005E522E" w:rsidP="00964328">
            <w:pPr>
              <w:rPr>
                <w:rFonts w:ascii="Times New Roman" w:hAnsi="Times New Roman" w:cs="Times New Roman"/>
                <w:b/>
                <w:sz w:val="24"/>
                <w:szCs w:val="24"/>
              </w:rPr>
            </w:pPr>
          </w:p>
          <w:p w:rsidR="00964328" w:rsidRPr="00964328" w:rsidRDefault="00964328" w:rsidP="00964328">
            <w:pPr>
              <w:jc w:val="both"/>
              <w:rPr>
                <w:rFonts w:ascii="Times New Roman" w:hAnsi="Times New Roman" w:cs="Times New Roman"/>
                <w:i/>
                <w:sz w:val="24"/>
                <w:szCs w:val="24"/>
              </w:rPr>
            </w:pPr>
            <w:r w:rsidRPr="00964328">
              <w:rPr>
                <w:rFonts w:ascii="Times New Roman" w:hAnsi="Times New Roman" w:cs="Times New Roman"/>
                <w:i/>
                <w:sz w:val="24"/>
                <w:szCs w:val="24"/>
              </w:rPr>
              <w:t>Развернутый ответ</w:t>
            </w:r>
          </w:p>
        </w:tc>
        <w:tc>
          <w:tcPr>
            <w:tcW w:w="466" w:type="pct"/>
            <w:gridSpan w:val="2"/>
            <w:vMerge w:val="restart"/>
          </w:tcPr>
          <w:p w:rsidR="005E522E" w:rsidRPr="000319A6" w:rsidRDefault="00964328" w:rsidP="005E522E">
            <w:pPr>
              <w:jc w:val="center"/>
              <w:rPr>
                <w:rFonts w:ascii="Times New Roman" w:hAnsi="Times New Roman" w:cs="Times New Roman"/>
                <w:b/>
                <w:sz w:val="24"/>
                <w:szCs w:val="24"/>
              </w:rPr>
            </w:pPr>
            <w:r>
              <w:rPr>
                <w:rFonts w:ascii="Times New Roman" w:hAnsi="Times New Roman" w:cs="Times New Roman"/>
                <w:sz w:val="24"/>
                <w:szCs w:val="24"/>
              </w:rPr>
              <w:t>С</w:t>
            </w:r>
            <w:r w:rsidRPr="00A1173A">
              <w:rPr>
                <w:rFonts w:ascii="Times New Roman" w:hAnsi="Times New Roman" w:cs="Times New Roman"/>
                <w:sz w:val="24"/>
                <w:szCs w:val="24"/>
              </w:rPr>
              <w:t>овместными усилиями семьи, школы, общественности в процессе воспитания</w:t>
            </w:r>
          </w:p>
        </w:tc>
        <w:tc>
          <w:tcPr>
            <w:tcW w:w="291" w:type="pct"/>
            <w:vMerge w:val="restart"/>
          </w:tcPr>
          <w:p w:rsidR="005E522E" w:rsidRPr="00B64C84" w:rsidRDefault="005E522E" w:rsidP="00E55A78">
            <w:pPr>
              <w:jc w:val="center"/>
              <w:rPr>
                <w:rFonts w:ascii="Times New Roman" w:eastAsia="Calibri" w:hAnsi="Times New Roman" w:cs="Times New Roman"/>
                <w:sz w:val="24"/>
                <w:szCs w:val="24"/>
              </w:rPr>
            </w:pPr>
            <w:r w:rsidRPr="00B64C84">
              <w:rPr>
                <w:rFonts w:ascii="Times New Roman" w:eastAsia="Calibri" w:hAnsi="Times New Roman" w:cs="Times New Roman"/>
                <w:sz w:val="24"/>
                <w:szCs w:val="24"/>
              </w:rPr>
              <w:t>1б - полное совпадение с верным ответом</w:t>
            </w:r>
          </w:p>
          <w:p w:rsidR="005E522E" w:rsidRPr="000319A6" w:rsidRDefault="005E522E" w:rsidP="00E55A78">
            <w:pPr>
              <w:jc w:val="center"/>
              <w:rPr>
                <w:rFonts w:ascii="Times New Roman" w:hAnsi="Times New Roman" w:cs="Times New Roman"/>
                <w:b/>
                <w:sz w:val="24"/>
                <w:szCs w:val="24"/>
              </w:rPr>
            </w:pPr>
            <w:r w:rsidRPr="00B64C84">
              <w:rPr>
                <w:rFonts w:ascii="Times New Roman" w:eastAsia="Calibri" w:hAnsi="Times New Roman" w:cs="Times New Roman"/>
                <w:sz w:val="24"/>
                <w:szCs w:val="24"/>
              </w:rPr>
              <w:t>0б – остальные случаи</w:t>
            </w:r>
          </w:p>
        </w:tc>
      </w:tr>
      <w:tr w:rsidR="005E522E" w:rsidRPr="000319A6" w:rsidTr="00611E64">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9331FE" w:rsidRDefault="005E522E" w:rsidP="005E522E">
            <w:pPr>
              <w:pStyle w:val="Default"/>
              <w:rPr>
                <w:b/>
                <w:bCs/>
              </w:rPr>
            </w:pPr>
            <w:r w:rsidRPr="009331FE">
              <w:rPr>
                <w:b/>
                <w:bCs/>
              </w:rPr>
              <w:t xml:space="preserve">ОПК-7.2. Умеет: </w:t>
            </w:r>
          </w:p>
          <w:p w:rsidR="005E522E" w:rsidRDefault="005E522E" w:rsidP="005E522E">
            <w:pPr>
              <w:pStyle w:val="Default"/>
            </w:pPr>
            <w:r>
              <w:t xml:space="preserve">- составлять (совместно с психологом и другими специалистами) психолого-педагогическую характеристику (портрет) личности обучающегося; </w:t>
            </w:r>
          </w:p>
          <w:p w:rsidR="005E522E" w:rsidRDefault="005E522E" w:rsidP="005E522E">
            <w:pPr>
              <w:pStyle w:val="Default"/>
            </w:pPr>
            <w:r>
              <w:t xml:space="preserve">- использовать методы организации взаимодействия участников образовательных отношений; </w:t>
            </w:r>
          </w:p>
          <w:p w:rsidR="005E522E" w:rsidRPr="00BC518C" w:rsidRDefault="005E522E" w:rsidP="005E522E">
            <w:pPr>
              <w:pStyle w:val="Default"/>
              <w:rPr>
                <w:b/>
                <w:bCs/>
              </w:rPr>
            </w:pPr>
            <w:r>
              <w:t>- поддерживать обмен профессиональными знаниями и  умениями;</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5E522E" w:rsidRPr="000319A6" w:rsidTr="00611E64">
        <w:trPr>
          <w:trHeight w:val="70"/>
        </w:trPr>
        <w:tc>
          <w:tcPr>
            <w:tcW w:w="181" w:type="pct"/>
            <w:vMerge/>
          </w:tcPr>
          <w:p w:rsidR="005E522E" w:rsidRPr="000319A6" w:rsidRDefault="005E522E" w:rsidP="005E522E">
            <w:pPr>
              <w:autoSpaceDE w:val="0"/>
              <w:autoSpaceDN w:val="0"/>
              <w:adjustRightInd w:val="0"/>
              <w:rPr>
                <w:rFonts w:ascii="Times New Roman" w:hAnsi="Times New Roman" w:cs="Times New Roman"/>
                <w:b/>
                <w:color w:val="000000"/>
                <w:sz w:val="24"/>
                <w:szCs w:val="24"/>
              </w:rPr>
            </w:pPr>
          </w:p>
        </w:tc>
        <w:tc>
          <w:tcPr>
            <w:tcW w:w="1723" w:type="pct"/>
          </w:tcPr>
          <w:p w:rsidR="005E522E" w:rsidRPr="009331FE" w:rsidRDefault="005E522E" w:rsidP="005E522E">
            <w:pPr>
              <w:pStyle w:val="Default"/>
              <w:rPr>
                <w:b/>
                <w:bCs/>
                <w:sz w:val="23"/>
                <w:szCs w:val="23"/>
              </w:rPr>
            </w:pPr>
            <w:r w:rsidRPr="009331FE">
              <w:rPr>
                <w:b/>
                <w:bCs/>
              </w:rPr>
              <w:t xml:space="preserve">ОПК-7.3. </w:t>
            </w:r>
            <w:r w:rsidRPr="009331FE">
              <w:rPr>
                <w:b/>
                <w:bCs/>
                <w:sz w:val="23"/>
                <w:szCs w:val="23"/>
              </w:rPr>
              <w:t xml:space="preserve">Имеет навыки и/или опыт </w:t>
            </w:r>
            <w:r w:rsidRPr="009331FE">
              <w:rPr>
                <w:b/>
                <w:bCs/>
                <w:sz w:val="23"/>
                <w:szCs w:val="23"/>
              </w:rPr>
              <w:lastRenderedPageBreak/>
              <w:t>деятельности:</w:t>
            </w:r>
          </w:p>
          <w:p w:rsidR="005E522E" w:rsidRDefault="005E522E" w:rsidP="005E522E">
            <w:pPr>
              <w:pStyle w:val="Default"/>
            </w:pPr>
            <w:r>
              <w:t xml:space="preserve">- действиям (навыкам) выявления в ходе наблюдения поведенческих и личностных проблем обучающихся, связанных с особенностями их развития; </w:t>
            </w:r>
          </w:p>
          <w:p w:rsidR="005E522E" w:rsidRPr="00BC518C" w:rsidRDefault="005E522E" w:rsidP="005E522E">
            <w:pPr>
              <w:pStyle w:val="Default"/>
              <w:rPr>
                <w:b/>
                <w:bCs/>
              </w:rPr>
            </w:pPr>
            <w:r>
              <w:t xml:space="preserve">- </w:t>
            </w:r>
            <w:r w:rsidRPr="003735DC">
              <w:rPr>
                <w:i/>
              </w:rPr>
              <w:t>создания, поддержания уклада, атмосферы и традиций жизни образовательной организации</w:t>
            </w:r>
          </w:p>
        </w:tc>
        <w:tc>
          <w:tcPr>
            <w:tcW w:w="356" w:type="pct"/>
            <w:vMerge/>
            <w:vAlign w:val="center"/>
          </w:tcPr>
          <w:p w:rsidR="005E522E" w:rsidRPr="000319A6" w:rsidRDefault="005E522E" w:rsidP="005E522E">
            <w:pPr>
              <w:jc w:val="center"/>
              <w:rPr>
                <w:rFonts w:ascii="Times New Roman" w:hAnsi="Times New Roman" w:cs="Times New Roman"/>
                <w:b/>
                <w:sz w:val="24"/>
                <w:szCs w:val="24"/>
              </w:rPr>
            </w:pPr>
          </w:p>
        </w:tc>
        <w:tc>
          <w:tcPr>
            <w:tcW w:w="223" w:type="pct"/>
            <w:vMerge/>
            <w:vAlign w:val="center"/>
          </w:tcPr>
          <w:p w:rsidR="005E522E" w:rsidRPr="000319A6" w:rsidRDefault="005E522E" w:rsidP="005E522E">
            <w:pPr>
              <w:jc w:val="center"/>
              <w:rPr>
                <w:rFonts w:ascii="Times New Roman" w:hAnsi="Times New Roman" w:cs="Times New Roman"/>
                <w:b/>
                <w:sz w:val="24"/>
                <w:szCs w:val="24"/>
              </w:rPr>
            </w:pPr>
          </w:p>
        </w:tc>
        <w:tc>
          <w:tcPr>
            <w:tcW w:w="267" w:type="pct"/>
            <w:vMerge/>
            <w:vAlign w:val="center"/>
          </w:tcPr>
          <w:p w:rsidR="005E522E" w:rsidRPr="000319A6" w:rsidRDefault="005E522E" w:rsidP="005E522E">
            <w:pPr>
              <w:jc w:val="center"/>
              <w:rPr>
                <w:rFonts w:ascii="Times New Roman" w:hAnsi="Times New Roman" w:cs="Times New Roman"/>
                <w:b/>
                <w:sz w:val="24"/>
                <w:szCs w:val="24"/>
              </w:rPr>
            </w:pPr>
          </w:p>
        </w:tc>
        <w:tc>
          <w:tcPr>
            <w:tcW w:w="1493" w:type="pct"/>
            <w:vMerge/>
            <w:vAlign w:val="center"/>
          </w:tcPr>
          <w:p w:rsidR="005E522E" w:rsidRPr="000319A6" w:rsidRDefault="005E522E" w:rsidP="005E522E">
            <w:pPr>
              <w:jc w:val="center"/>
              <w:rPr>
                <w:rFonts w:ascii="Times New Roman" w:hAnsi="Times New Roman" w:cs="Times New Roman"/>
                <w:b/>
                <w:sz w:val="24"/>
                <w:szCs w:val="24"/>
              </w:rPr>
            </w:pPr>
          </w:p>
        </w:tc>
        <w:tc>
          <w:tcPr>
            <w:tcW w:w="466" w:type="pct"/>
            <w:gridSpan w:val="2"/>
            <w:vMerge/>
            <w:vAlign w:val="center"/>
          </w:tcPr>
          <w:p w:rsidR="005E522E" w:rsidRPr="000319A6" w:rsidRDefault="005E522E" w:rsidP="005E522E">
            <w:pPr>
              <w:jc w:val="center"/>
              <w:rPr>
                <w:rFonts w:ascii="Times New Roman" w:hAnsi="Times New Roman" w:cs="Times New Roman"/>
                <w:b/>
                <w:sz w:val="24"/>
                <w:szCs w:val="24"/>
              </w:rPr>
            </w:pPr>
          </w:p>
        </w:tc>
        <w:tc>
          <w:tcPr>
            <w:tcW w:w="291" w:type="pct"/>
            <w:vMerge/>
            <w:vAlign w:val="center"/>
          </w:tcPr>
          <w:p w:rsidR="005E522E" w:rsidRPr="000319A6" w:rsidRDefault="005E522E" w:rsidP="005E522E">
            <w:pPr>
              <w:jc w:val="center"/>
              <w:rPr>
                <w:rFonts w:ascii="Times New Roman" w:hAnsi="Times New Roman" w:cs="Times New Roman"/>
                <w:b/>
                <w:sz w:val="24"/>
                <w:szCs w:val="24"/>
              </w:rPr>
            </w:pPr>
          </w:p>
        </w:tc>
      </w:tr>
      <w:tr w:rsidR="003102E8" w:rsidRPr="000319A6" w:rsidTr="00611E64">
        <w:trPr>
          <w:trHeight w:val="70"/>
        </w:trPr>
        <w:tc>
          <w:tcPr>
            <w:tcW w:w="181" w:type="pct"/>
            <w:vMerge w:val="restart"/>
          </w:tcPr>
          <w:p w:rsidR="003102E8" w:rsidRPr="000319A6" w:rsidRDefault="003102E8" w:rsidP="003102E8">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w:t>
            </w:r>
            <w:r w:rsidR="00CA784B">
              <w:rPr>
                <w:rFonts w:ascii="Times New Roman" w:hAnsi="Times New Roman" w:cs="Times New Roman"/>
                <w:b/>
                <w:color w:val="000000"/>
                <w:sz w:val="24"/>
                <w:szCs w:val="24"/>
              </w:rPr>
              <w:t>8</w:t>
            </w:r>
          </w:p>
        </w:tc>
        <w:tc>
          <w:tcPr>
            <w:tcW w:w="1723" w:type="pct"/>
          </w:tcPr>
          <w:p w:rsidR="003102E8" w:rsidRPr="009331FE" w:rsidRDefault="003102E8" w:rsidP="003102E8">
            <w:pPr>
              <w:pStyle w:val="Default"/>
              <w:rPr>
                <w:b/>
                <w:bCs/>
              </w:rPr>
            </w:pPr>
            <w:r w:rsidRPr="009331FE">
              <w:rPr>
                <w:b/>
                <w:bCs/>
              </w:rPr>
              <w:t xml:space="preserve">ОПК-7.1. Знает: </w:t>
            </w:r>
          </w:p>
          <w:p w:rsidR="003102E8" w:rsidRDefault="003102E8" w:rsidP="003102E8">
            <w:pPr>
              <w:pStyle w:val="Default"/>
            </w:pPr>
            <w:r>
              <w:t xml:space="preserve">- законы развития личности и проявления личностных свойств, психологические законы периодизации и кризисов развития; </w:t>
            </w:r>
          </w:p>
          <w:p w:rsidR="003102E8" w:rsidRDefault="003102E8" w:rsidP="003102E8">
            <w:pPr>
              <w:pStyle w:val="Default"/>
            </w:pPr>
            <w:r>
              <w:t xml:space="preserve">- основные закономерности семейных отношений, позволяющие эффективно работать с родительской общественностью; </w:t>
            </w:r>
          </w:p>
          <w:p w:rsidR="003102E8" w:rsidRDefault="003102E8" w:rsidP="003102E8">
            <w:pPr>
              <w:pStyle w:val="Default"/>
            </w:pPr>
            <w:r>
              <w:t>-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 методы организации взаимодействия участников образовательных отношений;</w:t>
            </w:r>
          </w:p>
          <w:p w:rsidR="003102E8" w:rsidRPr="00BC518C" w:rsidRDefault="003102E8" w:rsidP="003102E8">
            <w:pPr>
              <w:pStyle w:val="Default"/>
              <w:rPr>
                <w:b/>
                <w:bCs/>
              </w:rPr>
            </w:pPr>
            <w:r>
              <w:t xml:space="preserve">- </w:t>
            </w:r>
            <w:r w:rsidRPr="001B12E7">
              <w:rPr>
                <w:i/>
              </w:rPr>
              <w:t>педагогические закономерности организации образовательного процесса;</w:t>
            </w:r>
          </w:p>
        </w:tc>
        <w:tc>
          <w:tcPr>
            <w:tcW w:w="356" w:type="pct"/>
            <w:vMerge w:val="restart"/>
          </w:tcPr>
          <w:p w:rsidR="003102E8" w:rsidRPr="000319A6" w:rsidRDefault="003102E8" w:rsidP="003102E8">
            <w:pPr>
              <w:jc w:val="center"/>
              <w:rPr>
                <w:rFonts w:ascii="Times New Roman" w:hAnsi="Times New Roman" w:cs="Times New Roman"/>
                <w:b/>
                <w:sz w:val="24"/>
                <w:szCs w:val="24"/>
              </w:rPr>
            </w:pPr>
            <w:r>
              <w:rPr>
                <w:rFonts w:ascii="Times New Roman" w:hAnsi="Times New Roman" w:cs="Times New Roman"/>
                <w:sz w:val="24"/>
                <w:szCs w:val="24"/>
              </w:rPr>
              <w:t>Задание комбинированного типа с выбором нескольких вариантов ответа из предложенных и их обоснованием</w:t>
            </w:r>
          </w:p>
        </w:tc>
        <w:tc>
          <w:tcPr>
            <w:tcW w:w="223" w:type="pct"/>
            <w:vMerge w:val="restart"/>
          </w:tcPr>
          <w:p w:rsidR="003102E8" w:rsidRPr="000319A6" w:rsidRDefault="003102E8" w:rsidP="003102E8">
            <w:pPr>
              <w:jc w:val="center"/>
              <w:rPr>
                <w:rFonts w:ascii="Times New Roman" w:hAnsi="Times New Roman" w:cs="Times New Roman"/>
                <w:b/>
                <w:sz w:val="24"/>
                <w:szCs w:val="24"/>
              </w:rPr>
            </w:pPr>
            <w:r>
              <w:rPr>
                <w:rFonts w:ascii="Times New Roman" w:hAnsi="Times New Roman" w:cs="Times New Roman"/>
                <w:sz w:val="24"/>
                <w:szCs w:val="24"/>
              </w:rPr>
              <w:t>повышенный</w:t>
            </w:r>
          </w:p>
        </w:tc>
        <w:tc>
          <w:tcPr>
            <w:tcW w:w="267" w:type="pct"/>
            <w:vMerge w:val="restart"/>
          </w:tcPr>
          <w:p w:rsidR="003102E8" w:rsidRPr="000319A6" w:rsidRDefault="003102E8" w:rsidP="003102E8">
            <w:pPr>
              <w:jc w:val="center"/>
              <w:rPr>
                <w:rFonts w:ascii="Times New Roman" w:hAnsi="Times New Roman" w:cs="Times New Roman"/>
                <w:b/>
                <w:sz w:val="24"/>
                <w:szCs w:val="24"/>
              </w:rPr>
            </w:pPr>
            <w:r>
              <w:rPr>
                <w:rFonts w:ascii="Times New Roman" w:hAnsi="Times New Roman" w:cs="Times New Roman"/>
                <w:sz w:val="24"/>
                <w:szCs w:val="24"/>
              </w:rPr>
              <w:t xml:space="preserve">3-5 </w:t>
            </w:r>
            <w:r w:rsidRPr="00DE170A">
              <w:rPr>
                <w:rFonts w:ascii="Times New Roman" w:hAnsi="Times New Roman" w:cs="Times New Roman"/>
                <w:sz w:val="24"/>
                <w:szCs w:val="24"/>
              </w:rPr>
              <w:t>мин</w:t>
            </w:r>
          </w:p>
        </w:tc>
        <w:tc>
          <w:tcPr>
            <w:tcW w:w="1493" w:type="pct"/>
            <w:vMerge w:val="restart"/>
            <w:vAlign w:val="center"/>
          </w:tcPr>
          <w:p w:rsidR="003102E8" w:rsidRDefault="003102E8" w:rsidP="00F44E10">
            <w:pPr>
              <w:jc w:val="both"/>
              <w:rPr>
                <w:rFonts w:ascii="Times New Roman" w:hAnsi="Times New Roman" w:cs="Times New Roman"/>
                <w:i/>
                <w:sz w:val="24"/>
                <w:szCs w:val="24"/>
              </w:rPr>
            </w:pPr>
            <w:r w:rsidRPr="00AA59EB">
              <w:rPr>
                <w:rFonts w:ascii="Times New Roman" w:hAnsi="Times New Roman" w:cs="Times New Roman"/>
                <w:i/>
                <w:sz w:val="24"/>
                <w:szCs w:val="24"/>
              </w:rPr>
              <w:t>Прочитайте текст, выберите правильные ответы и изложите аргументы, обосновывающие выбор ответов.</w:t>
            </w:r>
          </w:p>
          <w:p w:rsidR="003102E8" w:rsidRPr="00BE064A" w:rsidRDefault="003102E8" w:rsidP="003102E8">
            <w:pPr>
              <w:rPr>
                <w:rFonts w:ascii="Times New Roman" w:hAnsi="Times New Roman" w:cs="Times New Roman"/>
                <w:iCs/>
                <w:sz w:val="24"/>
                <w:szCs w:val="24"/>
              </w:rPr>
            </w:pPr>
            <w:r w:rsidRPr="00BE064A">
              <w:rPr>
                <w:rFonts w:ascii="Times New Roman" w:hAnsi="Times New Roman" w:cs="Times New Roman"/>
                <w:iCs/>
              </w:rPr>
              <w:t>Проанализируйте конкретный случай и</w:t>
            </w:r>
          </w:p>
          <w:p w:rsidR="003102E8" w:rsidRDefault="009C3354" w:rsidP="003102E8">
            <w:pPr>
              <w:jc w:val="both"/>
              <w:rPr>
                <w:rFonts w:ascii="Times New Roman" w:hAnsi="Times New Roman" w:cs="Times New Roman"/>
                <w:sz w:val="24"/>
                <w:szCs w:val="24"/>
              </w:rPr>
            </w:pPr>
            <w:r>
              <w:rPr>
                <w:rFonts w:ascii="Times New Roman" w:hAnsi="Times New Roman" w:cs="Times New Roman"/>
                <w:sz w:val="24"/>
                <w:szCs w:val="24"/>
              </w:rPr>
              <w:t>в</w:t>
            </w:r>
            <w:r w:rsidRPr="003102E8">
              <w:rPr>
                <w:rFonts w:ascii="Times New Roman" w:hAnsi="Times New Roman" w:cs="Times New Roman"/>
                <w:sz w:val="24"/>
                <w:szCs w:val="24"/>
              </w:rPr>
              <w:t xml:space="preserve">ыделите проблемы </w:t>
            </w:r>
            <w:r w:rsidR="00611E64">
              <w:rPr>
                <w:rFonts w:ascii="Times New Roman" w:hAnsi="Times New Roman" w:cs="Times New Roman"/>
                <w:sz w:val="24"/>
                <w:szCs w:val="24"/>
              </w:rPr>
              <w:t xml:space="preserve">подростка </w:t>
            </w:r>
            <w:r w:rsidRPr="003102E8">
              <w:rPr>
                <w:rFonts w:ascii="Times New Roman" w:hAnsi="Times New Roman" w:cs="Times New Roman"/>
                <w:sz w:val="24"/>
                <w:szCs w:val="24"/>
              </w:rPr>
              <w:t>из ситуации.</w:t>
            </w:r>
          </w:p>
          <w:p w:rsidR="003102E8" w:rsidRDefault="003102E8" w:rsidP="003102E8">
            <w:pPr>
              <w:jc w:val="both"/>
              <w:rPr>
                <w:rFonts w:ascii="Times New Roman" w:hAnsi="Times New Roman" w:cs="Times New Roman"/>
                <w:sz w:val="24"/>
                <w:szCs w:val="24"/>
              </w:rPr>
            </w:pPr>
            <w:r w:rsidRPr="003102E8">
              <w:rPr>
                <w:rFonts w:ascii="Times New Roman" w:hAnsi="Times New Roman" w:cs="Times New Roman"/>
                <w:sz w:val="24"/>
                <w:szCs w:val="24"/>
              </w:rPr>
              <w:t>Вы заметили изменения во внешнем облике и стиле одежды у одного из воспитанников Вашего класса (Сергей, 15 лет). Подросток стал носить очень короткую стрижку, тяжёлые высокие ботинки черного цвета на белой шнуровке, джинсы, нашивки, значки. Сергей физически сильный, учится средне, особого интереса к учебе не проявляет. В семье двое детей, есть старший брат, полная семья со средним достатком. Друзья этого ученика рассказали Вам о том, что он недавно участвовал в массовой драке с избиением людей азиатской национальности. Ваш класс многонациональный.</w:t>
            </w:r>
          </w:p>
          <w:p w:rsidR="003102E8" w:rsidRPr="003102E8" w:rsidRDefault="003102E8" w:rsidP="003102E8">
            <w:pPr>
              <w:pStyle w:val="a6"/>
              <w:numPr>
                <w:ilvl w:val="0"/>
                <w:numId w:val="18"/>
              </w:numPr>
              <w:jc w:val="both"/>
              <w:rPr>
                <w:rFonts w:ascii="Times New Roman" w:hAnsi="Times New Roman" w:cs="Times New Roman"/>
                <w:sz w:val="24"/>
                <w:szCs w:val="24"/>
              </w:rPr>
            </w:pPr>
            <w:r w:rsidRPr="003102E8">
              <w:rPr>
                <w:rFonts w:ascii="Times New Roman" w:hAnsi="Times New Roman" w:cs="Times New Roman"/>
                <w:sz w:val="24"/>
                <w:szCs w:val="24"/>
              </w:rPr>
              <w:t>вызов общественным нормам</w:t>
            </w:r>
          </w:p>
          <w:p w:rsidR="003102E8" w:rsidRPr="003102E8" w:rsidRDefault="003102E8" w:rsidP="003102E8">
            <w:pPr>
              <w:pStyle w:val="a6"/>
              <w:numPr>
                <w:ilvl w:val="0"/>
                <w:numId w:val="18"/>
              </w:numPr>
              <w:jc w:val="both"/>
              <w:rPr>
                <w:rFonts w:ascii="Times New Roman" w:hAnsi="Times New Roman" w:cs="Times New Roman"/>
                <w:sz w:val="24"/>
                <w:szCs w:val="24"/>
              </w:rPr>
            </w:pPr>
            <w:r w:rsidRPr="003102E8">
              <w:rPr>
                <w:rFonts w:ascii="Times New Roman" w:hAnsi="Times New Roman" w:cs="Times New Roman"/>
                <w:sz w:val="24"/>
                <w:szCs w:val="24"/>
              </w:rPr>
              <w:t>принадлежность к неформальному движению</w:t>
            </w:r>
          </w:p>
          <w:p w:rsidR="003102E8" w:rsidRPr="003102E8" w:rsidRDefault="003102E8" w:rsidP="003102E8">
            <w:pPr>
              <w:pStyle w:val="a6"/>
              <w:numPr>
                <w:ilvl w:val="0"/>
                <w:numId w:val="18"/>
              </w:numPr>
              <w:jc w:val="both"/>
              <w:rPr>
                <w:rFonts w:ascii="Times New Roman" w:hAnsi="Times New Roman" w:cs="Times New Roman"/>
                <w:sz w:val="24"/>
                <w:szCs w:val="24"/>
              </w:rPr>
            </w:pPr>
            <w:r w:rsidRPr="003102E8">
              <w:rPr>
                <w:rFonts w:ascii="Times New Roman" w:hAnsi="Times New Roman" w:cs="Times New Roman"/>
                <w:sz w:val="24"/>
                <w:szCs w:val="24"/>
              </w:rPr>
              <w:t>проявление толерантной нетерпимости</w:t>
            </w:r>
          </w:p>
          <w:p w:rsidR="003102E8" w:rsidRPr="003102E8" w:rsidRDefault="003102E8" w:rsidP="003102E8">
            <w:pPr>
              <w:pStyle w:val="a6"/>
              <w:numPr>
                <w:ilvl w:val="0"/>
                <w:numId w:val="18"/>
              </w:numPr>
              <w:jc w:val="both"/>
              <w:rPr>
                <w:rFonts w:ascii="Times New Roman" w:hAnsi="Times New Roman" w:cs="Times New Roman"/>
                <w:sz w:val="24"/>
                <w:szCs w:val="24"/>
              </w:rPr>
            </w:pPr>
            <w:r w:rsidRPr="003102E8">
              <w:rPr>
                <w:rFonts w:ascii="Times New Roman" w:hAnsi="Times New Roman" w:cs="Times New Roman"/>
                <w:sz w:val="24"/>
                <w:szCs w:val="24"/>
              </w:rPr>
              <w:t>асоциальное поведение</w:t>
            </w:r>
          </w:p>
          <w:p w:rsidR="003102E8" w:rsidRDefault="003102E8" w:rsidP="003102E8">
            <w:pPr>
              <w:pStyle w:val="a6"/>
              <w:numPr>
                <w:ilvl w:val="0"/>
                <w:numId w:val="18"/>
              </w:numPr>
              <w:jc w:val="both"/>
              <w:rPr>
                <w:rFonts w:ascii="Times New Roman" w:hAnsi="Times New Roman" w:cs="Times New Roman"/>
                <w:sz w:val="24"/>
                <w:szCs w:val="24"/>
              </w:rPr>
            </w:pPr>
            <w:r w:rsidRPr="003102E8">
              <w:rPr>
                <w:rFonts w:ascii="Times New Roman" w:hAnsi="Times New Roman" w:cs="Times New Roman"/>
                <w:sz w:val="24"/>
                <w:szCs w:val="24"/>
              </w:rPr>
              <w:t>подростковый возраст</w:t>
            </w:r>
          </w:p>
          <w:p w:rsidR="009C3354" w:rsidRDefault="009C3354" w:rsidP="009C3354">
            <w:pPr>
              <w:jc w:val="both"/>
              <w:rPr>
                <w:rFonts w:ascii="Times New Roman" w:hAnsi="Times New Roman" w:cs="Times New Roman"/>
                <w:sz w:val="24"/>
                <w:szCs w:val="24"/>
              </w:rPr>
            </w:pPr>
          </w:p>
          <w:p w:rsidR="009C3354" w:rsidRPr="00E55A78" w:rsidRDefault="009C3354" w:rsidP="009C3354">
            <w:pPr>
              <w:rPr>
                <w:rFonts w:ascii="Times New Roman" w:hAnsi="Times New Roman" w:cs="Times New Roman"/>
                <w:i/>
                <w:sz w:val="24"/>
                <w:szCs w:val="24"/>
              </w:rPr>
            </w:pPr>
            <w:r w:rsidRPr="00E55A78">
              <w:rPr>
                <w:rFonts w:ascii="Times New Roman" w:hAnsi="Times New Roman" w:cs="Times New Roman"/>
                <w:i/>
                <w:sz w:val="24"/>
                <w:szCs w:val="24"/>
              </w:rPr>
              <w:t>Обоснование:</w:t>
            </w:r>
          </w:p>
          <w:p w:rsidR="009C3354" w:rsidRPr="009C3354" w:rsidRDefault="009C3354" w:rsidP="009C3354">
            <w:pPr>
              <w:jc w:val="both"/>
              <w:rPr>
                <w:rFonts w:ascii="Times New Roman" w:hAnsi="Times New Roman" w:cs="Times New Roman"/>
                <w:sz w:val="24"/>
                <w:szCs w:val="24"/>
              </w:rPr>
            </w:pPr>
          </w:p>
          <w:p w:rsidR="003102E8" w:rsidRPr="003102E8" w:rsidRDefault="003102E8" w:rsidP="003102E8">
            <w:pPr>
              <w:jc w:val="both"/>
              <w:rPr>
                <w:rFonts w:ascii="Times New Roman" w:hAnsi="Times New Roman" w:cs="Times New Roman"/>
                <w:b/>
                <w:sz w:val="24"/>
                <w:szCs w:val="24"/>
              </w:rPr>
            </w:pPr>
          </w:p>
        </w:tc>
        <w:tc>
          <w:tcPr>
            <w:tcW w:w="466" w:type="pct"/>
            <w:gridSpan w:val="2"/>
            <w:vMerge w:val="restart"/>
          </w:tcPr>
          <w:p w:rsidR="003102E8" w:rsidRDefault="003102E8" w:rsidP="003102E8">
            <w:pPr>
              <w:jc w:val="center"/>
              <w:rPr>
                <w:rFonts w:ascii="Times New Roman" w:hAnsi="Times New Roman" w:cs="Times New Roman"/>
                <w:bCs/>
                <w:sz w:val="24"/>
                <w:szCs w:val="24"/>
              </w:rPr>
            </w:pPr>
            <w:r w:rsidRPr="003102E8">
              <w:rPr>
                <w:rFonts w:ascii="Times New Roman" w:hAnsi="Times New Roman" w:cs="Times New Roman"/>
                <w:bCs/>
                <w:sz w:val="24"/>
                <w:szCs w:val="24"/>
              </w:rPr>
              <w:lastRenderedPageBreak/>
              <w:t>134</w:t>
            </w:r>
          </w:p>
          <w:p w:rsidR="009C3354" w:rsidRPr="00DA7D66" w:rsidRDefault="009C3354" w:rsidP="009C3354">
            <w:pPr>
              <w:jc w:val="center"/>
              <w:rPr>
                <w:rFonts w:ascii="Times New Roman" w:hAnsi="Times New Roman" w:cs="Times New Roman"/>
                <w:sz w:val="24"/>
                <w:szCs w:val="24"/>
              </w:rPr>
            </w:pPr>
            <w:r w:rsidRPr="00DA7D66">
              <w:rPr>
                <w:rFonts w:ascii="Times New Roman" w:hAnsi="Times New Roman" w:cs="Times New Roman"/>
                <w:sz w:val="24"/>
                <w:szCs w:val="24"/>
              </w:rPr>
              <w:t>Обоснование:</w:t>
            </w:r>
          </w:p>
          <w:p w:rsidR="009C3354" w:rsidRDefault="009C3354" w:rsidP="009C3354">
            <w:pPr>
              <w:rPr>
                <w:rFonts w:ascii="Times New Roman" w:hAnsi="Times New Roman" w:cs="Times New Roman"/>
                <w:sz w:val="24"/>
                <w:szCs w:val="24"/>
              </w:rPr>
            </w:pPr>
          </w:p>
          <w:p w:rsidR="009C3354" w:rsidRPr="00CA784B" w:rsidRDefault="009C3354" w:rsidP="00CA784B">
            <w:pPr>
              <w:tabs>
                <w:tab w:val="left" w:pos="-174"/>
              </w:tabs>
              <w:ind w:right="84" w:hanging="174"/>
              <w:rPr>
                <w:rFonts w:ascii="Times New Roman" w:hAnsi="Times New Roman" w:cs="Times New Roman"/>
                <w:sz w:val="24"/>
                <w:szCs w:val="24"/>
              </w:rPr>
            </w:pPr>
            <w:r>
              <w:rPr>
                <w:rFonts w:ascii="Times New Roman" w:hAnsi="Times New Roman" w:cs="Times New Roman"/>
                <w:sz w:val="24"/>
                <w:szCs w:val="24"/>
              </w:rPr>
              <w:t xml:space="preserve">Атрибуты неформала- униформа, прическа, нашивки (1); </w:t>
            </w:r>
            <w:r w:rsidRPr="009C3354">
              <w:rPr>
                <w:rFonts w:ascii="Times New Roman" w:hAnsi="Times New Roman" w:cs="Times New Roman"/>
                <w:sz w:val="24"/>
                <w:szCs w:val="24"/>
              </w:rPr>
              <w:t>проявлениетолерантной нетерпимости</w:t>
            </w:r>
            <w:r w:rsidRPr="00611E64">
              <w:rPr>
                <w:rFonts w:ascii="Times New Roman" w:hAnsi="Times New Roman" w:cs="Times New Roman"/>
                <w:sz w:val="24"/>
                <w:szCs w:val="24"/>
              </w:rPr>
              <w:t>к людям других национальностей, экстремизм(3);</w:t>
            </w:r>
            <w:r w:rsidR="00E55A78">
              <w:rPr>
                <w:rFonts w:ascii="Times New Roman" w:hAnsi="Times New Roman" w:cs="Times New Roman"/>
                <w:sz w:val="24"/>
                <w:szCs w:val="24"/>
              </w:rPr>
              <w:t xml:space="preserve"> </w:t>
            </w:r>
            <w:r w:rsidR="00611E64" w:rsidRPr="00611E64">
              <w:rPr>
                <w:rFonts w:ascii="Times New Roman" w:hAnsi="Times New Roman" w:cs="Times New Roman"/>
                <w:sz w:val="24"/>
                <w:szCs w:val="24"/>
              </w:rPr>
              <w:t>асоциальное поведение, которое может привести к совершени</w:t>
            </w:r>
            <w:r w:rsidR="00611E64" w:rsidRPr="00611E64">
              <w:rPr>
                <w:rFonts w:ascii="Times New Roman" w:hAnsi="Times New Roman" w:cs="Times New Roman"/>
                <w:sz w:val="24"/>
                <w:szCs w:val="24"/>
              </w:rPr>
              <w:lastRenderedPageBreak/>
              <w:t>ю уголовного преступления (4)</w:t>
            </w:r>
          </w:p>
        </w:tc>
        <w:tc>
          <w:tcPr>
            <w:tcW w:w="291" w:type="pct"/>
            <w:vMerge w:val="restart"/>
          </w:tcPr>
          <w:p w:rsidR="003102E8" w:rsidRPr="00CD2999" w:rsidRDefault="003102E8" w:rsidP="003102E8">
            <w:pPr>
              <w:jc w:val="center"/>
              <w:rPr>
                <w:rFonts w:ascii="Times New Roman" w:hAnsi="Times New Roman" w:cs="Times New Roman"/>
                <w:sz w:val="24"/>
                <w:szCs w:val="24"/>
              </w:rPr>
            </w:pPr>
            <w:r w:rsidRPr="00CD2999">
              <w:rPr>
                <w:rFonts w:ascii="Times New Roman" w:hAnsi="Times New Roman" w:cs="Times New Roman"/>
                <w:sz w:val="24"/>
                <w:szCs w:val="24"/>
              </w:rPr>
              <w:lastRenderedPageBreak/>
              <w:t>1б - полное совпадение с верным ответом (по сути)</w:t>
            </w:r>
          </w:p>
          <w:p w:rsidR="003102E8" w:rsidRPr="000319A6" w:rsidRDefault="003102E8" w:rsidP="003102E8">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3102E8" w:rsidRPr="000319A6" w:rsidTr="00611E64">
        <w:trPr>
          <w:trHeight w:val="70"/>
        </w:trPr>
        <w:tc>
          <w:tcPr>
            <w:tcW w:w="181" w:type="pct"/>
            <w:vMerge/>
          </w:tcPr>
          <w:p w:rsidR="003102E8" w:rsidRPr="000319A6" w:rsidRDefault="003102E8" w:rsidP="003102E8">
            <w:pPr>
              <w:autoSpaceDE w:val="0"/>
              <w:autoSpaceDN w:val="0"/>
              <w:adjustRightInd w:val="0"/>
              <w:rPr>
                <w:rFonts w:ascii="Times New Roman" w:hAnsi="Times New Roman" w:cs="Times New Roman"/>
                <w:b/>
                <w:color w:val="000000"/>
                <w:sz w:val="24"/>
                <w:szCs w:val="24"/>
              </w:rPr>
            </w:pPr>
          </w:p>
        </w:tc>
        <w:tc>
          <w:tcPr>
            <w:tcW w:w="1723" w:type="pct"/>
          </w:tcPr>
          <w:p w:rsidR="003102E8" w:rsidRPr="009331FE" w:rsidRDefault="003102E8" w:rsidP="003102E8">
            <w:pPr>
              <w:pStyle w:val="Default"/>
              <w:rPr>
                <w:b/>
                <w:bCs/>
              </w:rPr>
            </w:pPr>
            <w:r w:rsidRPr="009331FE">
              <w:rPr>
                <w:b/>
                <w:bCs/>
              </w:rPr>
              <w:t xml:space="preserve">ОПК-7.2. Умеет: </w:t>
            </w:r>
          </w:p>
          <w:p w:rsidR="003102E8" w:rsidRDefault="003102E8" w:rsidP="003102E8">
            <w:pPr>
              <w:pStyle w:val="Default"/>
            </w:pPr>
            <w:r>
              <w:t xml:space="preserve">- составлять (совместно с психологом и другими специалистами) психолого-педагогическую характеристику (портрет) личности обучающегося; </w:t>
            </w:r>
          </w:p>
          <w:p w:rsidR="003102E8" w:rsidRDefault="003102E8" w:rsidP="003102E8">
            <w:pPr>
              <w:pStyle w:val="Default"/>
            </w:pPr>
            <w:r>
              <w:t xml:space="preserve">- использовать методы организации взаимодействия участников образовательных отношений; </w:t>
            </w:r>
          </w:p>
          <w:p w:rsidR="003102E8" w:rsidRPr="00BC518C" w:rsidRDefault="003102E8" w:rsidP="003102E8">
            <w:pPr>
              <w:pStyle w:val="Default"/>
              <w:rPr>
                <w:b/>
                <w:bCs/>
              </w:rPr>
            </w:pPr>
            <w:r>
              <w:t>- поддерживать обмен профессиональными знаниями и  умениями;</w:t>
            </w:r>
          </w:p>
        </w:tc>
        <w:tc>
          <w:tcPr>
            <w:tcW w:w="356" w:type="pct"/>
            <w:vMerge/>
          </w:tcPr>
          <w:p w:rsidR="003102E8" w:rsidRPr="000319A6" w:rsidRDefault="003102E8" w:rsidP="003102E8">
            <w:pPr>
              <w:jc w:val="center"/>
              <w:rPr>
                <w:rFonts w:ascii="Times New Roman" w:hAnsi="Times New Roman" w:cs="Times New Roman"/>
                <w:b/>
                <w:sz w:val="24"/>
                <w:szCs w:val="24"/>
              </w:rPr>
            </w:pPr>
          </w:p>
        </w:tc>
        <w:tc>
          <w:tcPr>
            <w:tcW w:w="223" w:type="pct"/>
            <w:vMerge/>
          </w:tcPr>
          <w:p w:rsidR="003102E8" w:rsidRPr="000319A6" w:rsidRDefault="003102E8" w:rsidP="003102E8">
            <w:pPr>
              <w:jc w:val="center"/>
              <w:rPr>
                <w:rFonts w:ascii="Times New Roman" w:hAnsi="Times New Roman" w:cs="Times New Roman"/>
                <w:b/>
                <w:sz w:val="24"/>
                <w:szCs w:val="24"/>
              </w:rPr>
            </w:pPr>
          </w:p>
        </w:tc>
        <w:tc>
          <w:tcPr>
            <w:tcW w:w="267" w:type="pct"/>
            <w:vMerge/>
          </w:tcPr>
          <w:p w:rsidR="003102E8" w:rsidRPr="000319A6" w:rsidRDefault="003102E8" w:rsidP="003102E8">
            <w:pPr>
              <w:jc w:val="center"/>
              <w:rPr>
                <w:rFonts w:ascii="Times New Roman" w:hAnsi="Times New Roman" w:cs="Times New Roman"/>
                <w:b/>
                <w:sz w:val="24"/>
                <w:szCs w:val="24"/>
              </w:rPr>
            </w:pPr>
          </w:p>
        </w:tc>
        <w:tc>
          <w:tcPr>
            <w:tcW w:w="1493" w:type="pct"/>
            <w:vMerge/>
            <w:vAlign w:val="center"/>
          </w:tcPr>
          <w:p w:rsidR="003102E8" w:rsidRPr="000319A6" w:rsidRDefault="003102E8" w:rsidP="003102E8">
            <w:pPr>
              <w:jc w:val="center"/>
              <w:rPr>
                <w:rFonts w:ascii="Times New Roman" w:hAnsi="Times New Roman" w:cs="Times New Roman"/>
                <w:b/>
                <w:sz w:val="24"/>
                <w:szCs w:val="24"/>
              </w:rPr>
            </w:pPr>
          </w:p>
        </w:tc>
        <w:tc>
          <w:tcPr>
            <w:tcW w:w="466" w:type="pct"/>
            <w:gridSpan w:val="2"/>
            <w:vMerge/>
            <w:vAlign w:val="center"/>
          </w:tcPr>
          <w:p w:rsidR="003102E8" w:rsidRPr="000319A6" w:rsidRDefault="003102E8" w:rsidP="003102E8">
            <w:pPr>
              <w:jc w:val="center"/>
              <w:rPr>
                <w:rFonts w:ascii="Times New Roman" w:hAnsi="Times New Roman" w:cs="Times New Roman"/>
                <w:b/>
                <w:sz w:val="24"/>
                <w:szCs w:val="24"/>
              </w:rPr>
            </w:pPr>
          </w:p>
        </w:tc>
        <w:tc>
          <w:tcPr>
            <w:tcW w:w="291" w:type="pct"/>
            <w:vMerge/>
            <w:vAlign w:val="center"/>
          </w:tcPr>
          <w:p w:rsidR="003102E8" w:rsidRPr="000319A6" w:rsidRDefault="003102E8" w:rsidP="003102E8">
            <w:pPr>
              <w:jc w:val="center"/>
              <w:rPr>
                <w:rFonts w:ascii="Times New Roman" w:hAnsi="Times New Roman" w:cs="Times New Roman"/>
                <w:b/>
                <w:sz w:val="24"/>
                <w:szCs w:val="24"/>
              </w:rPr>
            </w:pPr>
          </w:p>
        </w:tc>
      </w:tr>
      <w:tr w:rsidR="003102E8" w:rsidRPr="000319A6" w:rsidTr="00611E64">
        <w:trPr>
          <w:trHeight w:val="70"/>
        </w:trPr>
        <w:tc>
          <w:tcPr>
            <w:tcW w:w="181" w:type="pct"/>
            <w:vMerge/>
          </w:tcPr>
          <w:p w:rsidR="003102E8" w:rsidRPr="000319A6" w:rsidRDefault="003102E8" w:rsidP="003102E8">
            <w:pPr>
              <w:autoSpaceDE w:val="0"/>
              <w:autoSpaceDN w:val="0"/>
              <w:adjustRightInd w:val="0"/>
              <w:rPr>
                <w:rFonts w:ascii="Times New Roman" w:hAnsi="Times New Roman" w:cs="Times New Roman"/>
                <w:b/>
                <w:color w:val="000000"/>
                <w:sz w:val="24"/>
                <w:szCs w:val="24"/>
              </w:rPr>
            </w:pPr>
          </w:p>
        </w:tc>
        <w:tc>
          <w:tcPr>
            <w:tcW w:w="1723" w:type="pct"/>
          </w:tcPr>
          <w:p w:rsidR="003102E8" w:rsidRPr="009331FE" w:rsidRDefault="003102E8" w:rsidP="003102E8">
            <w:pPr>
              <w:pStyle w:val="Default"/>
              <w:rPr>
                <w:b/>
                <w:bCs/>
                <w:sz w:val="23"/>
                <w:szCs w:val="23"/>
              </w:rPr>
            </w:pPr>
            <w:r w:rsidRPr="009331FE">
              <w:rPr>
                <w:b/>
                <w:bCs/>
              </w:rPr>
              <w:t xml:space="preserve">ОПК-7.3. </w:t>
            </w:r>
            <w:r w:rsidRPr="009331FE">
              <w:rPr>
                <w:b/>
                <w:bCs/>
                <w:sz w:val="23"/>
                <w:szCs w:val="23"/>
              </w:rPr>
              <w:t>Имеет навыки и/или опыт деятельности:</w:t>
            </w:r>
          </w:p>
          <w:p w:rsidR="003102E8" w:rsidRDefault="003102E8" w:rsidP="003102E8">
            <w:pPr>
              <w:pStyle w:val="Default"/>
            </w:pPr>
            <w:r>
              <w:t xml:space="preserve">- действиям (навыкам) выявления в ходе наблюдения поведенческих и личностных проблем обучающихся, связанных с особенностями их </w:t>
            </w:r>
            <w:r>
              <w:lastRenderedPageBreak/>
              <w:t xml:space="preserve">развития; </w:t>
            </w:r>
          </w:p>
          <w:p w:rsidR="003102E8" w:rsidRPr="00BC518C" w:rsidRDefault="003102E8" w:rsidP="003102E8">
            <w:pPr>
              <w:pStyle w:val="Default"/>
              <w:rPr>
                <w:b/>
                <w:bCs/>
              </w:rPr>
            </w:pPr>
            <w:r>
              <w:t xml:space="preserve">- </w:t>
            </w:r>
            <w:r w:rsidRPr="003735DC">
              <w:rPr>
                <w:i/>
              </w:rPr>
              <w:t>создания, поддержания уклада, атмосферы и традиций жизни образовательной организации</w:t>
            </w:r>
          </w:p>
        </w:tc>
        <w:tc>
          <w:tcPr>
            <w:tcW w:w="356" w:type="pct"/>
            <w:vMerge/>
            <w:vAlign w:val="center"/>
          </w:tcPr>
          <w:p w:rsidR="003102E8" w:rsidRPr="000319A6" w:rsidRDefault="003102E8" w:rsidP="003102E8">
            <w:pPr>
              <w:jc w:val="center"/>
              <w:rPr>
                <w:rFonts w:ascii="Times New Roman" w:hAnsi="Times New Roman" w:cs="Times New Roman"/>
                <w:b/>
                <w:sz w:val="24"/>
                <w:szCs w:val="24"/>
              </w:rPr>
            </w:pPr>
          </w:p>
        </w:tc>
        <w:tc>
          <w:tcPr>
            <w:tcW w:w="223" w:type="pct"/>
            <w:vMerge/>
            <w:vAlign w:val="center"/>
          </w:tcPr>
          <w:p w:rsidR="003102E8" w:rsidRPr="000319A6" w:rsidRDefault="003102E8" w:rsidP="003102E8">
            <w:pPr>
              <w:jc w:val="center"/>
              <w:rPr>
                <w:rFonts w:ascii="Times New Roman" w:hAnsi="Times New Roman" w:cs="Times New Roman"/>
                <w:b/>
                <w:sz w:val="24"/>
                <w:szCs w:val="24"/>
              </w:rPr>
            </w:pPr>
          </w:p>
        </w:tc>
        <w:tc>
          <w:tcPr>
            <w:tcW w:w="267" w:type="pct"/>
            <w:vMerge/>
            <w:vAlign w:val="center"/>
          </w:tcPr>
          <w:p w:rsidR="003102E8" w:rsidRPr="000319A6" w:rsidRDefault="003102E8" w:rsidP="003102E8">
            <w:pPr>
              <w:jc w:val="center"/>
              <w:rPr>
                <w:rFonts w:ascii="Times New Roman" w:hAnsi="Times New Roman" w:cs="Times New Roman"/>
                <w:b/>
                <w:sz w:val="24"/>
                <w:szCs w:val="24"/>
              </w:rPr>
            </w:pPr>
          </w:p>
        </w:tc>
        <w:tc>
          <w:tcPr>
            <w:tcW w:w="1493" w:type="pct"/>
            <w:vMerge/>
            <w:vAlign w:val="center"/>
          </w:tcPr>
          <w:p w:rsidR="003102E8" w:rsidRPr="000319A6" w:rsidRDefault="003102E8" w:rsidP="003102E8">
            <w:pPr>
              <w:jc w:val="center"/>
              <w:rPr>
                <w:rFonts w:ascii="Times New Roman" w:hAnsi="Times New Roman" w:cs="Times New Roman"/>
                <w:b/>
                <w:sz w:val="24"/>
                <w:szCs w:val="24"/>
              </w:rPr>
            </w:pPr>
          </w:p>
        </w:tc>
        <w:tc>
          <w:tcPr>
            <w:tcW w:w="466" w:type="pct"/>
            <w:gridSpan w:val="2"/>
            <w:vMerge/>
            <w:vAlign w:val="center"/>
          </w:tcPr>
          <w:p w:rsidR="003102E8" w:rsidRPr="000319A6" w:rsidRDefault="003102E8" w:rsidP="003102E8">
            <w:pPr>
              <w:jc w:val="center"/>
              <w:rPr>
                <w:rFonts w:ascii="Times New Roman" w:hAnsi="Times New Roman" w:cs="Times New Roman"/>
                <w:b/>
                <w:sz w:val="24"/>
                <w:szCs w:val="24"/>
              </w:rPr>
            </w:pPr>
          </w:p>
        </w:tc>
        <w:tc>
          <w:tcPr>
            <w:tcW w:w="291" w:type="pct"/>
            <w:vMerge/>
            <w:vAlign w:val="center"/>
          </w:tcPr>
          <w:p w:rsidR="003102E8" w:rsidRPr="000319A6" w:rsidRDefault="003102E8" w:rsidP="003102E8">
            <w:pPr>
              <w:jc w:val="center"/>
              <w:rPr>
                <w:rFonts w:ascii="Times New Roman" w:hAnsi="Times New Roman" w:cs="Times New Roman"/>
                <w:b/>
                <w:sz w:val="24"/>
                <w:szCs w:val="24"/>
              </w:rPr>
            </w:pPr>
          </w:p>
        </w:tc>
      </w:tr>
      <w:tr w:rsidR="003102E8" w:rsidRPr="000319A6" w:rsidTr="00E55A78">
        <w:trPr>
          <w:trHeight w:val="70"/>
        </w:trPr>
        <w:tc>
          <w:tcPr>
            <w:tcW w:w="181" w:type="pct"/>
            <w:vMerge w:val="restart"/>
          </w:tcPr>
          <w:p w:rsidR="003102E8" w:rsidRPr="000319A6" w:rsidRDefault="00CA784B" w:rsidP="003102E8">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19</w:t>
            </w:r>
          </w:p>
        </w:tc>
        <w:tc>
          <w:tcPr>
            <w:tcW w:w="1723" w:type="pct"/>
          </w:tcPr>
          <w:p w:rsidR="003102E8" w:rsidRPr="009331FE" w:rsidRDefault="003102E8" w:rsidP="003102E8">
            <w:pPr>
              <w:pStyle w:val="Default"/>
              <w:rPr>
                <w:b/>
                <w:bCs/>
              </w:rPr>
            </w:pPr>
            <w:r w:rsidRPr="009331FE">
              <w:rPr>
                <w:b/>
                <w:bCs/>
              </w:rPr>
              <w:t xml:space="preserve">ОПК-7.1. Знает: </w:t>
            </w:r>
          </w:p>
          <w:p w:rsidR="003102E8" w:rsidRDefault="003102E8" w:rsidP="003102E8">
            <w:pPr>
              <w:pStyle w:val="Default"/>
            </w:pPr>
            <w:r>
              <w:t xml:space="preserve">- законы развития личности и проявления личностных свойств, психологические законы периодизации и кризисов развития; </w:t>
            </w:r>
          </w:p>
          <w:p w:rsidR="003102E8" w:rsidRDefault="003102E8" w:rsidP="003102E8">
            <w:pPr>
              <w:pStyle w:val="Default"/>
            </w:pPr>
            <w:r>
              <w:t xml:space="preserve">- основные закономерности семейных отношений, позволяющие эффективно работать с родительской общественностью; </w:t>
            </w:r>
          </w:p>
          <w:p w:rsidR="003102E8" w:rsidRDefault="003102E8" w:rsidP="003102E8">
            <w:pPr>
              <w:pStyle w:val="Default"/>
            </w:pPr>
            <w:r>
              <w:t>-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 методы организации взаимодействия участников образовательных отношений;</w:t>
            </w:r>
          </w:p>
          <w:p w:rsidR="003102E8" w:rsidRPr="00BC518C" w:rsidRDefault="003102E8" w:rsidP="003102E8">
            <w:pPr>
              <w:pStyle w:val="Default"/>
              <w:rPr>
                <w:b/>
                <w:bCs/>
              </w:rPr>
            </w:pPr>
            <w:r>
              <w:t xml:space="preserve">- </w:t>
            </w:r>
            <w:r w:rsidRPr="001B12E7">
              <w:rPr>
                <w:i/>
              </w:rPr>
              <w:t>педагогические закономерности организации образовательного процесса;</w:t>
            </w:r>
          </w:p>
        </w:tc>
        <w:tc>
          <w:tcPr>
            <w:tcW w:w="356" w:type="pct"/>
            <w:vMerge w:val="restart"/>
          </w:tcPr>
          <w:p w:rsidR="003102E8" w:rsidRPr="000319A6" w:rsidRDefault="003102E8" w:rsidP="003102E8">
            <w:pPr>
              <w:jc w:val="center"/>
              <w:rPr>
                <w:rFonts w:ascii="Times New Roman" w:hAnsi="Times New Roman" w:cs="Times New Roman"/>
                <w:b/>
                <w:sz w:val="24"/>
                <w:szCs w:val="24"/>
              </w:rPr>
            </w:pPr>
            <w:r w:rsidRPr="00B64C84">
              <w:rPr>
                <w:rFonts w:ascii="Times New Roman" w:eastAsia="Calibri" w:hAnsi="Times New Roman" w:cs="Times New Roman"/>
                <w:sz w:val="24"/>
                <w:szCs w:val="24"/>
              </w:rPr>
              <w:t>Задание закрытого типа на установление соответствия</w:t>
            </w:r>
          </w:p>
        </w:tc>
        <w:tc>
          <w:tcPr>
            <w:tcW w:w="223" w:type="pct"/>
            <w:vMerge w:val="restart"/>
          </w:tcPr>
          <w:p w:rsidR="003102E8" w:rsidRPr="000319A6" w:rsidRDefault="003102E8" w:rsidP="003102E8">
            <w:pPr>
              <w:jc w:val="center"/>
              <w:rPr>
                <w:rFonts w:ascii="Times New Roman" w:hAnsi="Times New Roman" w:cs="Times New Roman"/>
                <w:b/>
                <w:sz w:val="24"/>
                <w:szCs w:val="24"/>
              </w:rPr>
            </w:pPr>
            <w:r w:rsidRPr="00B64C84">
              <w:rPr>
                <w:rFonts w:ascii="Times New Roman" w:eastAsia="Calibri" w:hAnsi="Times New Roman" w:cs="Times New Roman"/>
                <w:sz w:val="24"/>
                <w:szCs w:val="24"/>
              </w:rPr>
              <w:t>повышенный</w:t>
            </w:r>
          </w:p>
        </w:tc>
        <w:tc>
          <w:tcPr>
            <w:tcW w:w="267" w:type="pct"/>
            <w:vMerge w:val="restart"/>
          </w:tcPr>
          <w:p w:rsidR="003102E8" w:rsidRPr="000319A6" w:rsidRDefault="003102E8" w:rsidP="003102E8">
            <w:pPr>
              <w:jc w:val="center"/>
              <w:rPr>
                <w:rFonts w:ascii="Times New Roman" w:hAnsi="Times New Roman" w:cs="Times New Roman"/>
                <w:b/>
                <w:sz w:val="24"/>
                <w:szCs w:val="24"/>
              </w:rPr>
            </w:pPr>
            <w:r w:rsidRPr="00B64C84">
              <w:rPr>
                <w:rFonts w:ascii="Times New Roman" w:eastAsia="Calibri" w:hAnsi="Times New Roman" w:cs="Times New Roman"/>
                <w:sz w:val="24"/>
                <w:szCs w:val="24"/>
              </w:rPr>
              <w:t>3-5 мин</w:t>
            </w:r>
          </w:p>
        </w:tc>
        <w:tc>
          <w:tcPr>
            <w:tcW w:w="1493" w:type="pct"/>
            <w:vMerge w:val="restart"/>
          </w:tcPr>
          <w:p w:rsidR="003102E8" w:rsidRPr="0004062D" w:rsidRDefault="003102E8" w:rsidP="003102E8">
            <w:pPr>
              <w:rPr>
                <w:rFonts w:ascii="Times New Roman" w:eastAsia="Calibri" w:hAnsi="Times New Roman" w:cs="Times New Roman"/>
                <w:i/>
                <w:sz w:val="24"/>
                <w:szCs w:val="24"/>
              </w:rPr>
            </w:pPr>
            <w:r w:rsidRPr="0004062D">
              <w:rPr>
                <w:rFonts w:ascii="Times New Roman" w:eastAsia="Calibri" w:hAnsi="Times New Roman" w:cs="Times New Roman"/>
                <w:i/>
                <w:sz w:val="24"/>
                <w:szCs w:val="24"/>
              </w:rPr>
              <w:t>Прочитайте текст и установите соответствие.</w:t>
            </w:r>
          </w:p>
          <w:p w:rsidR="003102E8" w:rsidRDefault="003102E8" w:rsidP="00E55A78">
            <w:pPr>
              <w:jc w:val="both"/>
              <w:rPr>
                <w:rFonts w:ascii="Times New Roman" w:eastAsia="Calibri" w:hAnsi="Times New Roman" w:cs="Times New Roman"/>
                <w:color w:val="000000"/>
                <w:sz w:val="24"/>
                <w:szCs w:val="24"/>
              </w:rPr>
            </w:pPr>
            <w:r w:rsidRPr="00FB707D">
              <w:rPr>
                <w:rStyle w:val="a8"/>
                <w:rFonts w:ascii="Times New Roman" w:hAnsi="Times New Roman" w:cs="Times New Roman"/>
                <w:b w:val="0"/>
                <w:bCs w:val="0"/>
                <w:sz w:val="24"/>
                <w:szCs w:val="24"/>
                <w:shd w:val="clear" w:color="auto" w:fill="FFFFFF"/>
              </w:rPr>
              <w:t>Педагогические закономерности организации образовательного процесса</w:t>
            </w:r>
            <w:r w:rsidRPr="00FB707D">
              <w:rPr>
                <w:rFonts w:ascii="YS Text" w:hAnsi="YS Text"/>
                <w:shd w:val="clear" w:color="auto" w:fill="FFFFFF"/>
              </w:rPr>
              <w:t> </w:t>
            </w:r>
            <w:r>
              <w:rPr>
                <w:color w:val="333333"/>
                <w:shd w:val="clear" w:color="auto" w:fill="FFFFFF"/>
              </w:rPr>
              <w:t>-</w:t>
            </w:r>
            <w:r w:rsidRPr="00FB707D">
              <w:rPr>
                <w:rFonts w:ascii="YS Text" w:hAnsi="YS Text"/>
                <w:shd w:val="clear" w:color="auto" w:fill="FFFFFF"/>
              </w:rPr>
              <w:t>это устойчивые и существенные связи, описывающие этот процесс. </w:t>
            </w:r>
          </w:p>
          <w:p w:rsidR="003102E8" w:rsidRDefault="003102E8" w:rsidP="00E55A78">
            <w:pPr>
              <w:jc w:val="both"/>
              <w:rPr>
                <w:rFonts w:ascii="Times New Roman" w:eastAsia="Calibri" w:hAnsi="Times New Roman" w:cs="Times New Roman"/>
                <w:iCs/>
                <w:sz w:val="24"/>
                <w:szCs w:val="24"/>
              </w:rPr>
            </w:pPr>
            <w:r w:rsidRPr="0004062D">
              <w:rPr>
                <w:rFonts w:ascii="Times New Roman" w:eastAsia="Calibri" w:hAnsi="Times New Roman" w:cs="Times New Roman"/>
                <w:color w:val="000000"/>
                <w:sz w:val="24"/>
                <w:szCs w:val="24"/>
              </w:rPr>
              <w:t xml:space="preserve">Установите соответствие между </w:t>
            </w:r>
            <w:r w:rsidRPr="00FB707D">
              <w:rPr>
                <w:rStyle w:val="a8"/>
                <w:rFonts w:ascii="Times New Roman" w:hAnsi="Times New Roman" w:cs="Times New Roman"/>
                <w:b w:val="0"/>
                <w:bCs w:val="0"/>
                <w:sz w:val="24"/>
                <w:szCs w:val="24"/>
                <w:shd w:val="clear" w:color="auto" w:fill="FFFFFF"/>
              </w:rPr>
              <w:t>закономерност</w:t>
            </w:r>
            <w:r>
              <w:rPr>
                <w:rStyle w:val="a8"/>
                <w:rFonts w:ascii="Times New Roman" w:hAnsi="Times New Roman" w:cs="Times New Roman"/>
                <w:b w:val="0"/>
                <w:bCs w:val="0"/>
                <w:sz w:val="24"/>
                <w:szCs w:val="24"/>
                <w:shd w:val="clear" w:color="auto" w:fill="FFFFFF"/>
              </w:rPr>
              <w:t>ями</w:t>
            </w:r>
            <w:r w:rsidRPr="00FB707D">
              <w:rPr>
                <w:rStyle w:val="a8"/>
                <w:rFonts w:ascii="Times New Roman" w:hAnsi="Times New Roman" w:cs="Times New Roman"/>
                <w:b w:val="0"/>
                <w:bCs w:val="0"/>
                <w:sz w:val="24"/>
                <w:szCs w:val="24"/>
                <w:shd w:val="clear" w:color="auto" w:fill="FFFFFF"/>
              </w:rPr>
              <w:t xml:space="preserve"> организации образовательного процесса</w:t>
            </w:r>
            <w:r w:rsidRPr="00FB707D">
              <w:rPr>
                <w:rFonts w:ascii="YS Text" w:hAnsi="YS Text"/>
                <w:shd w:val="clear" w:color="auto" w:fill="FFFFFF"/>
              </w:rPr>
              <w:t> </w:t>
            </w:r>
            <w:r w:rsidR="00E55A78">
              <w:rPr>
                <w:rFonts w:ascii="Times New Roman" w:eastAsia="Calibri" w:hAnsi="Times New Roman" w:cs="Times New Roman"/>
                <w:color w:val="000000"/>
                <w:sz w:val="24"/>
                <w:szCs w:val="24"/>
              </w:rPr>
              <w:t xml:space="preserve">из </w:t>
            </w:r>
            <w:r w:rsidRPr="0004062D">
              <w:rPr>
                <w:rFonts w:ascii="Times New Roman" w:eastAsia="Calibri" w:hAnsi="Times New Roman" w:cs="Times New Roman"/>
                <w:iCs/>
                <w:sz w:val="24"/>
                <w:szCs w:val="24"/>
              </w:rPr>
              <w:t>лево</w:t>
            </w:r>
            <w:r w:rsidR="00E55A78">
              <w:rPr>
                <w:rFonts w:ascii="Times New Roman" w:eastAsia="Calibri" w:hAnsi="Times New Roman" w:cs="Times New Roman"/>
                <w:iCs/>
                <w:sz w:val="24"/>
                <w:szCs w:val="24"/>
              </w:rPr>
              <w:t>го</w:t>
            </w:r>
            <w:r w:rsidRPr="0004062D">
              <w:rPr>
                <w:rFonts w:ascii="Times New Roman" w:eastAsia="Calibri" w:hAnsi="Times New Roman" w:cs="Times New Roman"/>
                <w:iCs/>
                <w:sz w:val="24"/>
                <w:szCs w:val="24"/>
              </w:rPr>
              <w:t xml:space="preserve"> столбц</w:t>
            </w:r>
            <w:r w:rsidR="00E55A78">
              <w:rPr>
                <w:rFonts w:ascii="Times New Roman" w:eastAsia="Calibri" w:hAnsi="Times New Roman" w:cs="Times New Roman"/>
                <w:iCs/>
                <w:sz w:val="24"/>
                <w:szCs w:val="24"/>
              </w:rPr>
              <w:t>а</w:t>
            </w:r>
            <w:r w:rsidRPr="0004062D">
              <w:rPr>
                <w:rFonts w:ascii="Times New Roman" w:eastAsia="Calibri" w:hAnsi="Times New Roman" w:cs="Times New Roman"/>
                <w:iCs/>
                <w:sz w:val="24"/>
                <w:szCs w:val="24"/>
              </w:rPr>
              <w:t xml:space="preserve"> (А-Г)  </w:t>
            </w:r>
            <w:r w:rsidRPr="0004062D">
              <w:rPr>
                <w:rFonts w:ascii="Times New Roman" w:eastAsia="Calibri" w:hAnsi="Times New Roman" w:cs="Times New Roman"/>
                <w:color w:val="000000"/>
                <w:sz w:val="24"/>
                <w:szCs w:val="24"/>
              </w:rPr>
              <w:t>и и</w:t>
            </w:r>
            <w:r w:rsidRPr="0004062D">
              <w:rPr>
                <w:rFonts w:ascii="Times New Roman" w:eastAsia="Calibri" w:hAnsi="Times New Roman" w:cs="Times New Roman"/>
              </w:rPr>
              <w:t>х содержанием</w:t>
            </w:r>
            <w:r w:rsidRPr="0004062D">
              <w:rPr>
                <w:rFonts w:ascii="Times New Roman" w:eastAsia="Calibri" w:hAnsi="Times New Roman" w:cs="Times New Roman"/>
                <w:sz w:val="24"/>
                <w:szCs w:val="24"/>
              </w:rPr>
              <w:t xml:space="preserve"> </w:t>
            </w:r>
            <w:r w:rsidR="00E55A78">
              <w:rPr>
                <w:rFonts w:ascii="Times New Roman" w:eastAsia="Calibri" w:hAnsi="Times New Roman" w:cs="Times New Roman"/>
                <w:sz w:val="24"/>
                <w:szCs w:val="24"/>
              </w:rPr>
              <w:t>из</w:t>
            </w:r>
            <w:r w:rsidRPr="0004062D">
              <w:rPr>
                <w:rFonts w:ascii="Times New Roman" w:eastAsia="Calibri" w:hAnsi="Times New Roman" w:cs="Times New Roman"/>
                <w:sz w:val="24"/>
                <w:szCs w:val="24"/>
              </w:rPr>
              <w:t xml:space="preserve"> право</w:t>
            </w:r>
            <w:r w:rsidR="00E55A78">
              <w:rPr>
                <w:rFonts w:ascii="Times New Roman" w:eastAsia="Calibri" w:hAnsi="Times New Roman" w:cs="Times New Roman"/>
                <w:sz w:val="24"/>
                <w:szCs w:val="24"/>
              </w:rPr>
              <w:t>го</w:t>
            </w:r>
            <w:r w:rsidRPr="0004062D">
              <w:rPr>
                <w:rFonts w:ascii="Times New Roman" w:eastAsia="Calibri" w:hAnsi="Times New Roman" w:cs="Times New Roman"/>
                <w:sz w:val="24"/>
                <w:szCs w:val="24"/>
              </w:rPr>
              <w:t xml:space="preserve"> столбц</w:t>
            </w:r>
            <w:r w:rsidR="00E55A78">
              <w:rPr>
                <w:rFonts w:ascii="Times New Roman" w:eastAsia="Calibri" w:hAnsi="Times New Roman" w:cs="Times New Roman"/>
                <w:sz w:val="24"/>
                <w:szCs w:val="24"/>
              </w:rPr>
              <w:t>а</w:t>
            </w:r>
            <w:r w:rsidRPr="0004062D">
              <w:rPr>
                <w:rFonts w:ascii="Times New Roman" w:eastAsia="Calibri" w:hAnsi="Times New Roman" w:cs="Times New Roman"/>
                <w:sz w:val="24"/>
                <w:szCs w:val="24"/>
              </w:rPr>
              <w:t xml:space="preserve"> </w:t>
            </w:r>
            <w:r w:rsidRPr="0004062D">
              <w:rPr>
                <w:rFonts w:ascii="Times New Roman" w:eastAsia="Calibri" w:hAnsi="Times New Roman" w:cs="Times New Roman"/>
                <w:iCs/>
                <w:sz w:val="24"/>
                <w:szCs w:val="24"/>
              </w:rPr>
              <w:t>(1-4).</w:t>
            </w:r>
          </w:p>
          <w:p w:rsidR="003102E8" w:rsidRPr="00CF2197" w:rsidRDefault="003102E8" w:rsidP="003102E8">
            <w:pPr>
              <w:rPr>
                <w:rFonts w:ascii="Times New Roman" w:eastAsia="Calibri" w:hAnsi="Times New Roman" w:cs="Times New Roman"/>
                <w:color w:val="000000"/>
                <w:sz w:val="24"/>
                <w:szCs w:val="24"/>
              </w:rPr>
            </w:pPr>
          </w:p>
          <w:tbl>
            <w:tblPr>
              <w:tblStyle w:val="a3"/>
              <w:tblW w:w="4786" w:type="dxa"/>
              <w:tblLayout w:type="fixed"/>
              <w:tblLook w:val="04A0"/>
            </w:tblPr>
            <w:tblGrid>
              <w:gridCol w:w="534"/>
              <w:gridCol w:w="1489"/>
              <w:gridCol w:w="353"/>
              <w:gridCol w:w="2410"/>
            </w:tblGrid>
            <w:tr w:rsidR="003102E8" w:rsidRPr="00E55A78" w:rsidTr="00E55A78">
              <w:tc>
                <w:tcPr>
                  <w:tcW w:w="2023" w:type="dxa"/>
                  <w:gridSpan w:val="2"/>
                </w:tcPr>
                <w:p w:rsidR="003102E8" w:rsidRPr="00E55A78" w:rsidRDefault="003102E8" w:rsidP="003102E8">
                  <w:pPr>
                    <w:jc w:val="center"/>
                    <w:rPr>
                      <w:rFonts w:ascii="Times New Roman" w:hAnsi="Times New Roman" w:cs="Times New Roman"/>
                      <w:color w:val="000000"/>
                    </w:rPr>
                  </w:pPr>
                  <w:r w:rsidRPr="00E55A78">
                    <w:rPr>
                      <w:rStyle w:val="a8"/>
                      <w:rFonts w:ascii="Times New Roman" w:hAnsi="Times New Roman" w:cs="Times New Roman"/>
                      <w:b w:val="0"/>
                      <w:bCs w:val="0"/>
                      <w:shd w:val="clear" w:color="auto" w:fill="FFFFFF"/>
                    </w:rPr>
                    <w:t>Закономерности организации образовательного процесса</w:t>
                  </w:r>
                </w:p>
              </w:tc>
              <w:tc>
                <w:tcPr>
                  <w:tcW w:w="2763" w:type="dxa"/>
                  <w:gridSpan w:val="2"/>
                </w:tcPr>
                <w:p w:rsidR="003102E8" w:rsidRPr="00E55A78" w:rsidRDefault="003102E8" w:rsidP="003102E8">
                  <w:pPr>
                    <w:jc w:val="center"/>
                    <w:rPr>
                      <w:rFonts w:ascii="Times New Roman" w:eastAsia="Calibri" w:hAnsi="Times New Roman" w:cs="Times New Roman"/>
                      <w:color w:val="000000"/>
                    </w:rPr>
                  </w:pPr>
                </w:p>
                <w:p w:rsidR="003102E8" w:rsidRPr="00E55A78" w:rsidRDefault="003102E8" w:rsidP="003102E8">
                  <w:pPr>
                    <w:jc w:val="center"/>
                    <w:rPr>
                      <w:rFonts w:ascii="Times New Roman" w:eastAsia="Calibri" w:hAnsi="Times New Roman" w:cs="Times New Roman"/>
                    </w:rPr>
                  </w:pPr>
                  <w:r w:rsidRPr="00E55A78">
                    <w:rPr>
                      <w:rFonts w:ascii="Times New Roman" w:eastAsia="Calibri" w:hAnsi="Times New Roman" w:cs="Times New Roman"/>
                      <w:color w:val="000000"/>
                    </w:rPr>
                    <w:t>Содержание</w:t>
                  </w:r>
                </w:p>
              </w:tc>
            </w:tr>
            <w:tr w:rsidR="003102E8" w:rsidRPr="00E55A78" w:rsidTr="00E55A78">
              <w:tc>
                <w:tcPr>
                  <w:tcW w:w="534"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t>А</w:t>
                  </w:r>
                </w:p>
              </w:tc>
              <w:tc>
                <w:tcPr>
                  <w:tcW w:w="1489" w:type="dxa"/>
                </w:tcPr>
                <w:p w:rsidR="003102E8" w:rsidRPr="00E55A78" w:rsidRDefault="003102E8" w:rsidP="003102E8">
                  <w:pPr>
                    <w:rPr>
                      <w:rFonts w:ascii="Times New Roman" w:eastAsia="Calibri" w:hAnsi="Times New Roman" w:cs="Times New Roman"/>
                      <w:b/>
                      <w:bCs/>
                    </w:rPr>
                  </w:pPr>
                  <w:r w:rsidRPr="00E55A78">
                    <w:rPr>
                      <w:rStyle w:val="a8"/>
                      <w:rFonts w:ascii="Times New Roman" w:hAnsi="Times New Roman" w:cs="Times New Roman"/>
                      <w:b w:val="0"/>
                      <w:bCs w:val="0"/>
                      <w:shd w:val="clear" w:color="auto" w:fill="FFFFFF"/>
                    </w:rPr>
                    <w:t>динамики</w:t>
                  </w:r>
                </w:p>
              </w:tc>
              <w:tc>
                <w:tcPr>
                  <w:tcW w:w="353"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t>1</w:t>
                  </w:r>
                </w:p>
              </w:tc>
              <w:tc>
                <w:tcPr>
                  <w:tcW w:w="2410" w:type="dxa"/>
                </w:tcPr>
                <w:p w:rsidR="003102E8" w:rsidRPr="00E55A78" w:rsidRDefault="003102E8" w:rsidP="003102E8">
                  <w:pPr>
                    <w:rPr>
                      <w:rFonts w:ascii="Times New Roman" w:hAnsi="Times New Roman" w:cs="Times New Roman"/>
                    </w:rPr>
                  </w:pPr>
                  <w:r w:rsidRPr="00E55A78">
                    <w:rPr>
                      <w:rFonts w:ascii="Times New Roman" w:hAnsi="Times New Roman" w:cs="Times New Roman"/>
                      <w:shd w:val="clear" w:color="auto" w:fill="FFFFFF"/>
                    </w:rPr>
                    <w:t>темпы и достигнутый уровень развития личности зависят от наследственности, воспитательной и учебной среды, включения в учебно-воспитательную деятельность, применяемых средств и способов педагогического воздействия</w:t>
                  </w:r>
                </w:p>
              </w:tc>
            </w:tr>
            <w:tr w:rsidR="003102E8" w:rsidRPr="00E55A78" w:rsidTr="00E55A78">
              <w:tc>
                <w:tcPr>
                  <w:tcW w:w="534"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t>Б</w:t>
                  </w:r>
                </w:p>
              </w:tc>
              <w:tc>
                <w:tcPr>
                  <w:tcW w:w="1489" w:type="dxa"/>
                </w:tcPr>
                <w:p w:rsidR="003102E8" w:rsidRPr="00E55A78" w:rsidRDefault="003102E8" w:rsidP="003102E8">
                  <w:pPr>
                    <w:rPr>
                      <w:rFonts w:ascii="Times New Roman" w:eastAsia="Calibri" w:hAnsi="Times New Roman" w:cs="Times New Roman"/>
                      <w:b/>
                      <w:bCs/>
                    </w:rPr>
                  </w:pPr>
                  <w:r w:rsidRPr="00E55A78">
                    <w:rPr>
                      <w:rStyle w:val="a8"/>
                      <w:rFonts w:ascii="Times New Roman" w:hAnsi="Times New Roman" w:cs="Times New Roman"/>
                      <w:b w:val="0"/>
                      <w:bCs w:val="0"/>
                      <w:shd w:val="clear" w:color="auto" w:fill="FFFFFF"/>
                    </w:rPr>
                    <w:t>развития личности</w:t>
                  </w:r>
                </w:p>
              </w:tc>
              <w:tc>
                <w:tcPr>
                  <w:tcW w:w="353"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t>2</w:t>
                  </w:r>
                </w:p>
              </w:tc>
              <w:tc>
                <w:tcPr>
                  <w:tcW w:w="2410" w:type="dxa"/>
                </w:tcPr>
                <w:p w:rsidR="003102E8" w:rsidRPr="00E55A78" w:rsidRDefault="003102E8" w:rsidP="003102E8">
                  <w:pPr>
                    <w:rPr>
                      <w:rFonts w:ascii="Times New Roman" w:eastAsia="Calibri" w:hAnsi="Times New Roman" w:cs="Times New Roman"/>
                    </w:rPr>
                  </w:pPr>
                  <w:r w:rsidRPr="00E55A78">
                    <w:rPr>
                      <w:rFonts w:ascii="Times New Roman" w:hAnsi="Times New Roman" w:cs="Times New Roman"/>
                      <w:shd w:val="clear" w:color="auto" w:fill="FFFFFF"/>
                    </w:rPr>
                    <w:t xml:space="preserve">величина любых изменений зависит от величины изменений на предыдущем этапе. То есть чем выше </w:t>
                  </w:r>
                  <w:r w:rsidRPr="00E55A78">
                    <w:rPr>
                      <w:rFonts w:ascii="Times New Roman" w:hAnsi="Times New Roman" w:cs="Times New Roman"/>
                      <w:shd w:val="clear" w:color="auto" w:fill="FFFFFF"/>
                    </w:rPr>
                    <w:lastRenderedPageBreak/>
                    <w:t>промежуточные результаты ученика, тем значительнее будут его итоговые достижения </w:t>
                  </w:r>
                </w:p>
              </w:tc>
            </w:tr>
            <w:tr w:rsidR="003102E8" w:rsidRPr="00E55A78" w:rsidTr="00E55A78">
              <w:tc>
                <w:tcPr>
                  <w:tcW w:w="534"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lastRenderedPageBreak/>
                    <w:t>В</w:t>
                  </w:r>
                </w:p>
              </w:tc>
              <w:tc>
                <w:tcPr>
                  <w:tcW w:w="1489" w:type="dxa"/>
                </w:tcPr>
                <w:p w:rsidR="003102E8" w:rsidRPr="00E55A78" w:rsidRDefault="003102E8" w:rsidP="003102E8">
                  <w:pPr>
                    <w:rPr>
                      <w:rFonts w:ascii="Times New Roman" w:eastAsia="Calibri" w:hAnsi="Times New Roman" w:cs="Times New Roman"/>
                      <w:b/>
                      <w:bCs/>
                    </w:rPr>
                  </w:pPr>
                  <w:r w:rsidRPr="00E55A78">
                    <w:rPr>
                      <w:rStyle w:val="a8"/>
                      <w:rFonts w:ascii="Times New Roman" w:hAnsi="Times New Roman" w:cs="Times New Roman"/>
                      <w:b w:val="0"/>
                      <w:bCs w:val="0"/>
                      <w:shd w:val="clear" w:color="auto" w:fill="FFFFFF"/>
                    </w:rPr>
                    <w:t>управления педагогическим процессом</w:t>
                  </w:r>
                </w:p>
              </w:tc>
              <w:tc>
                <w:tcPr>
                  <w:tcW w:w="353"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t>3</w:t>
                  </w:r>
                </w:p>
              </w:tc>
              <w:tc>
                <w:tcPr>
                  <w:tcW w:w="2410" w:type="dxa"/>
                </w:tcPr>
                <w:p w:rsidR="003102E8" w:rsidRPr="00E55A78" w:rsidRDefault="003102E8" w:rsidP="003102E8">
                  <w:pPr>
                    <w:rPr>
                      <w:rFonts w:ascii="Times New Roman" w:hAnsi="Times New Roman" w:cs="Times New Roman"/>
                    </w:rPr>
                  </w:pPr>
                  <w:r w:rsidRPr="00E55A78">
                    <w:rPr>
                      <w:rFonts w:ascii="Times New Roman" w:hAnsi="Times New Roman" w:cs="Times New Roman"/>
                      <w:shd w:val="clear" w:color="auto" w:fill="FFFFFF"/>
                    </w:rPr>
                    <w:t>эффективность педагогического воздействия зависит от интенсивности обратных связей между воспитуемыми и педагогами; от величины, характера и обоснованности корректирующих воздействий на воспитуемых</w:t>
                  </w:r>
                </w:p>
              </w:tc>
            </w:tr>
            <w:tr w:rsidR="003102E8" w:rsidRPr="00E55A78" w:rsidTr="00E55A78">
              <w:tc>
                <w:tcPr>
                  <w:tcW w:w="534"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t>Г</w:t>
                  </w:r>
                </w:p>
              </w:tc>
              <w:tc>
                <w:tcPr>
                  <w:tcW w:w="1489" w:type="dxa"/>
                </w:tcPr>
                <w:p w:rsidR="003102E8" w:rsidRPr="00E55A78" w:rsidRDefault="003102E8" w:rsidP="003102E8">
                  <w:pPr>
                    <w:rPr>
                      <w:rFonts w:ascii="Times New Roman" w:eastAsia="Calibri" w:hAnsi="Times New Roman" w:cs="Times New Roman"/>
                      <w:b/>
                      <w:bCs/>
                    </w:rPr>
                  </w:pPr>
                  <w:r w:rsidRPr="00E55A78">
                    <w:rPr>
                      <w:rStyle w:val="a8"/>
                      <w:rFonts w:ascii="Times New Roman" w:hAnsi="Times New Roman" w:cs="Times New Roman"/>
                      <w:b w:val="0"/>
                      <w:bCs w:val="0"/>
                      <w:shd w:val="clear" w:color="auto" w:fill="FFFFFF"/>
                    </w:rPr>
                    <w:t>стимулирования</w:t>
                  </w:r>
                </w:p>
              </w:tc>
              <w:tc>
                <w:tcPr>
                  <w:tcW w:w="353" w:type="dxa"/>
                </w:tcPr>
                <w:p w:rsidR="003102E8" w:rsidRPr="00E55A78" w:rsidRDefault="003102E8" w:rsidP="003102E8">
                  <w:pPr>
                    <w:rPr>
                      <w:rFonts w:ascii="Times New Roman" w:eastAsia="Calibri" w:hAnsi="Times New Roman" w:cs="Times New Roman"/>
                    </w:rPr>
                  </w:pPr>
                  <w:r w:rsidRPr="00E55A78">
                    <w:rPr>
                      <w:rFonts w:ascii="Times New Roman" w:eastAsia="Calibri" w:hAnsi="Times New Roman" w:cs="Times New Roman"/>
                    </w:rPr>
                    <w:t>4</w:t>
                  </w:r>
                </w:p>
              </w:tc>
              <w:tc>
                <w:tcPr>
                  <w:tcW w:w="2410" w:type="dxa"/>
                </w:tcPr>
                <w:p w:rsidR="003102E8" w:rsidRPr="00E55A78" w:rsidRDefault="003102E8" w:rsidP="003102E8">
                  <w:pPr>
                    <w:rPr>
                      <w:rFonts w:ascii="Times New Roman" w:hAnsi="Times New Roman" w:cs="Times New Roman"/>
                    </w:rPr>
                  </w:pPr>
                  <w:r w:rsidRPr="00E55A78">
                    <w:rPr>
                      <w:rFonts w:ascii="Times New Roman" w:hAnsi="Times New Roman" w:cs="Times New Roman"/>
                      <w:shd w:val="clear" w:color="auto" w:fill="FFFFFF"/>
                    </w:rPr>
                    <w:t>продуктивность педагогического процесса зависит от действия внутренних мотивов, а также от интенсивности, характера и своевременности внешних стимулов</w:t>
                  </w:r>
                </w:p>
              </w:tc>
            </w:tr>
          </w:tbl>
          <w:p w:rsidR="003102E8" w:rsidRPr="00B64C84" w:rsidRDefault="003102E8" w:rsidP="003102E8">
            <w:pPr>
              <w:rPr>
                <w:rFonts w:ascii="Times New Roman" w:eastAsia="Calibri" w:hAnsi="Times New Roman" w:cs="Times New Roman"/>
                <w:b/>
                <w:sz w:val="24"/>
                <w:szCs w:val="24"/>
              </w:rPr>
            </w:pPr>
          </w:p>
          <w:p w:rsidR="003102E8" w:rsidRPr="00B64C84" w:rsidRDefault="003102E8" w:rsidP="003102E8">
            <w:pPr>
              <w:spacing w:after="200" w:line="276" w:lineRule="auto"/>
              <w:rPr>
                <w:rFonts w:ascii="Times New Roman" w:eastAsia="Calibri" w:hAnsi="Times New Roman" w:cs="Times New Roman"/>
                <w:i/>
                <w:sz w:val="24"/>
                <w:szCs w:val="24"/>
              </w:rPr>
            </w:pPr>
            <w:r w:rsidRPr="00B64C84">
              <w:rPr>
                <w:rFonts w:ascii="Times New Roman" w:eastAsia="Calibri" w:hAnsi="Times New Roman" w:cs="Times New Roman"/>
                <w:i/>
                <w:sz w:val="24"/>
                <w:szCs w:val="24"/>
              </w:rPr>
              <w:t>Запишите выбранные шифры под соответствующими буквами:</w:t>
            </w:r>
          </w:p>
          <w:tbl>
            <w:tblPr>
              <w:tblStyle w:val="a3"/>
              <w:tblW w:w="0" w:type="auto"/>
              <w:tblLayout w:type="fixed"/>
              <w:tblLook w:val="04A0"/>
            </w:tblPr>
            <w:tblGrid>
              <w:gridCol w:w="804"/>
              <w:gridCol w:w="805"/>
              <w:gridCol w:w="805"/>
              <w:gridCol w:w="805"/>
            </w:tblGrid>
            <w:tr w:rsidR="003102E8" w:rsidRPr="00B64C84" w:rsidTr="00E55A78">
              <w:tc>
                <w:tcPr>
                  <w:tcW w:w="804" w:type="dxa"/>
                </w:tcPr>
                <w:p w:rsidR="003102E8" w:rsidRPr="00B64C84" w:rsidRDefault="003102E8" w:rsidP="003102E8">
                  <w:pPr>
                    <w:rPr>
                      <w:rFonts w:ascii="Times New Roman" w:eastAsia="Calibri" w:hAnsi="Times New Roman" w:cs="Times New Roman"/>
                      <w:sz w:val="24"/>
                      <w:szCs w:val="24"/>
                    </w:rPr>
                  </w:pPr>
                  <w:r w:rsidRPr="00B64C84">
                    <w:rPr>
                      <w:rFonts w:ascii="Times New Roman" w:eastAsia="Calibri" w:hAnsi="Times New Roman" w:cs="Times New Roman"/>
                      <w:sz w:val="24"/>
                      <w:szCs w:val="24"/>
                    </w:rPr>
                    <w:t>А</w:t>
                  </w:r>
                </w:p>
              </w:tc>
              <w:tc>
                <w:tcPr>
                  <w:tcW w:w="805" w:type="dxa"/>
                </w:tcPr>
                <w:p w:rsidR="003102E8" w:rsidRPr="00B64C84" w:rsidRDefault="003102E8" w:rsidP="003102E8">
                  <w:pPr>
                    <w:rPr>
                      <w:rFonts w:ascii="Times New Roman" w:eastAsia="Calibri" w:hAnsi="Times New Roman" w:cs="Times New Roman"/>
                      <w:sz w:val="24"/>
                      <w:szCs w:val="24"/>
                    </w:rPr>
                  </w:pPr>
                  <w:r w:rsidRPr="00B64C84">
                    <w:rPr>
                      <w:rFonts w:ascii="Times New Roman" w:eastAsia="Calibri" w:hAnsi="Times New Roman" w:cs="Times New Roman"/>
                      <w:sz w:val="24"/>
                      <w:szCs w:val="24"/>
                    </w:rPr>
                    <w:t>Б</w:t>
                  </w:r>
                </w:p>
              </w:tc>
              <w:tc>
                <w:tcPr>
                  <w:tcW w:w="805" w:type="dxa"/>
                </w:tcPr>
                <w:p w:rsidR="003102E8" w:rsidRPr="00B64C84" w:rsidRDefault="003102E8" w:rsidP="003102E8">
                  <w:pPr>
                    <w:rPr>
                      <w:rFonts w:ascii="Times New Roman" w:eastAsia="Calibri" w:hAnsi="Times New Roman" w:cs="Times New Roman"/>
                      <w:sz w:val="24"/>
                      <w:szCs w:val="24"/>
                    </w:rPr>
                  </w:pPr>
                  <w:r w:rsidRPr="00B64C84">
                    <w:rPr>
                      <w:rFonts w:ascii="Times New Roman" w:eastAsia="Calibri" w:hAnsi="Times New Roman" w:cs="Times New Roman"/>
                      <w:sz w:val="24"/>
                      <w:szCs w:val="24"/>
                    </w:rPr>
                    <w:t>В</w:t>
                  </w:r>
                </w:p>
              </w:tc>
              <w:tc>
                <w:tcPr>
                  <w:tcW w:w="805" w:type="dxa"/>
                </w:tcPr>
                <w:p w:rsidR="003102E8" w:rsidRPr="00B64C84" w:rsidRDefault="003102E8" w:rsidP="003102E8">
                  <w:pPr>
                    <w:rPr>
                      <w:rFonts w:ascii="Times New Roman" w:eastAsia="Calibri" w:hAnsi="Times New Roman" w:cs="Times New Roman"/>
                      <w:sz w:val="24"/>
                      <w:szCs w:val="24"/>
                    </w:rPr>
                  </w:pPr>
                  <w:r>
                    <w:rPr>
                      <w:rFonts w:ascii="Times New Roman" w:eastAsia="Calibri" w:hAnsi="Times New Roman" w:cs="Times New Roman"/>
                      <w:sz w:val="24"/>
                      <w:szCs w:val="24"/>
                    </w:rPr>
                    <w:t>Г</w:t>
                  </w:r>
                </w:p>
              </w:tc>
            </w:tr>
          </w:tbl>
          <w:p w:rsidR="003102E8" w:rsidRPr="000319A6" w:rsidRDefault="003102E8" w:rsidP="003102E8">
            <w:pPr>
              <w:rPr>
                <w:rFonts w:ascii="Times New Roman" w:hAnsi="Times New Roman" w:cs="Times New Roman"/>
                <w:b/>
                <w:sz w:val="24"/>
                <w:szCs w:val="24"/>
              </w:rPr>
            </w:pPr>
          </w:p>
        </w:tc>
        <w:tc>
          <w:tcPr>
            <w:tcW w:w="466" w:type="pct"/>
            <w:gridSpan w:val="2"/>
            <w:vMerge w:val="restart"/>
          </w:tcPr>
          <w:p w:rsidR="003102E8" w:rsidRPr="000319A6" w:rsidRDefault="003102E8" w:rsidP="003102E8">
            <w:pPr>
              <w:jc w:val="center"/>
              <w:rPr>
                <w:rFonts w:ascii="Times New Roman" w:hAnsi="Times New Roman" w:cs="Times New Roman"/>
                <w:b/>
                <w:sz w:val="24"/>
                <w:szCs w:val="24"/>
              </w:rPr>
            </w:pPr>
            <w:r w:rsidRPr="00D904A1">
              <w:rPr>
                <w:rFonts w:ascii="Times New Roman" w:hAnsi="Times New Roman" w:cs="Times New Roman"/>
                <w:bCs/>
                <w:sz w:val="24"/>
                <w:szCs w:val="24"/>
              </w:rPr>
              <w:lastRenderedPageBreak/>
              <w:t>А</w:t>
            </w:r>
            <w:r>
              <w:rPr>
                <w:rFonts w:ascii="Times New Roman" w:hAnsi="Times New Roman" w:cs="Times New Roman"/>
                <w:bCs/>
                <w:sz w:val="24"/>
                <w:szCs w:val="24"/>
              </w:rPr>
              <w:t>2</w:t>
            </w:r>
            <w:r w:rsidRPr="00D904A1">
              <w:rPr>
                <w:rFonts w:ascii="Times New Roman" w:hAnsi="Times New Roman" w:cs="Times New Roman"/>
                <w:bCs/>
                <w:sz w:val="24"/>
                <w:szCs w:val="24"/>
              </w:rPr>
              <w:t>Б1В</w:t>
            </w:r>
            <w:r>
              <w:rPr>
                <w:rFonts w:ascii="Times New Roman" w:hAnsi="Times New Roman" w:cs="Times New Roman"/>
                <w:bCs/>
                <w:sz w:val="24"/>
                <w:szCs w:val="24"/>
              </w:rPr>
              <w:t>3</w:t>
            </w:r>
            <w:r w:rsidRPr="00D904A1">
              <w:rPr>
                <w:rFonts w:ascii="Times New Roman" w:hAnsi="Times New Roman" w:cs="Times New Roman"/>
                <w:bCs/>
                <w:sz w:val="24"/>
                <w:szCs w:val="24"/>
              </w:rPr>
              <w:t>Г</w:t>
            </w:r>
            <w:r>
              <w:rPr>
                <w:rFonts w:ascii="Times New Roman" w:hAnsi="Times New Roman" w:cs="Times New Roman"/>
                <w:bCs/>
                <w:sz w:val="24"/>
                <w:szCs w:val="24"/>
              </w:rPr>
              <w:t>4</w:t>
            </w:r>
          </w:p>
        </w:tc>
        <w:tc>
          <w:tcPr>
            <w:tcW w:w="291" w:type="pct"/>
            <w:vMerge w:val="restart"/>
          </w:tcPr>
          <w:p w:rsidR="003102E8" w:rsidRPr="008E19AA" w:rsidRDefault="003102E8" w:rsidP="00E55A78">
            <w:pPr>
              <w:jc w:val="center"/>
              <w:rPr>
                <w:rFonts w:ascii="Times New Roman" w:hAnsi="Times New Roman" w:cs="Times New Roman"/>
                <w:sz w:val="24"/>
                <w:szCs w:val="24"/>
              </w:rPr>
            </w:pPr>
            <w:r w:rsidRPr="008E19AA">
              <w:rPr>
                <w:rFonts w:ascii="Times New Roman" w:hAnsi="Times New Roman" w:cs="Times New Roman"/>
                <w:sz w:val="24"/>
                <w:szCs w:val="24"/>
              </w:rPr>
              <w:t>2б – полное совпадение с верными ответами</w:t>
            </w:r>
          </w:p>
          <w:p w:rsidR="003102E8" w:rsidRPr="008E19AA" w:rsidRDefault="003102E8" w:rsidP="00E55A78">
            <w:pPr>
              <w:jc w:val="center"/>
              <w:rPr>
                <w:rFonts w:ascii="Times New Roman" w:hAnsi="Times New Roman" w:cs="Times New Roman"/>
                <w:sz w:val="24"/>
                <w:szCs w:val="24"/>
              </w:rPr>
            </w:pPr>
            <w:r w:rsidRPr="008E19AA">
              <w:rPr>
                <w:rFonts w:ascii="Times New Roman" w:hAnsi="Times New Roman" w:cs="Times New Roman"/>
                <w:sz w:val="24"/>
                <w:szCs w:val="24"/>
              </w:rPr>
              <w:t>1б – два</w:t>
            </w:r>
          </w:p>
          <w:p w:rsidR="003102E8" w:rsidRPr="008E19AA" w:rsidRDefault="003102E8" w:rsidP="00E55A78">
            <w:pPr>
              <w:jc w:val="center"/>
              <w:rPr>
                <w:rFonts w:ascii="Times New Roman" w:hAnsi="Times New Roman" w:cs="Times New Roman"/>
                <w:sz w:val="24"/>
                <w:szCs w:val="24"/>
              </w:rPr>
            </w:pPr>
            <w:r w:rsidRPr="008E19AA">
              <w:rPr>
                <w:rFonts w:ascii="Times New Roman" w:hAnsi="Times New Roman" w:cs="Times New Roman"/>
                <w:sz w:val="24"/>
                <w:szCs w:val="24"/>
              </w:rPr>
              <w:t>верных соответствия</w:t>
            </w:r>
          </w:p>
          <w:p w:rsidR="003102E8" w:rsidRPr="008E19AA" w:rsidRDefault="003102E8" w:rsidP="00E55A78">
            <w:pPr>
              <w:jc w:val="center"/>
              <w:rPr>
                <w:rFonts w:ascii="Times New Roman" w:hAnsi="Times New Roman" w:cs="Times New Roman"/>
                <w:sz w:val="24"/>
                <w:szCs w:val="24"/>
              </w:rPr>
            </w:pPr>
            <w:r w:rsidRPr="008E19AA">
              <w:rPr>
                <w:rFonts w:ascii="Times New Roman" w:hAnsi="Times New Roman" w:cs="Times New Roman"/>
                <w:sz w:val="24"/>
                <w:szCs w:val="24"/>
              </w:rPr>
              <w:t>0б – остальные случаи</w:t>
            </w:r>
          </w:p>
          <w:p w:rsidR="003102E8" w:rsidRPr="000319A6" w:rsidRDefault="003102E8" w:rsidP="00E55A78">
            <w:pPr>
              <w:jc w:val="center"/>
              <w:rPr>
                <w:rFonts w:ascii="Times New Roman" w:hAnsi="Times New Roman" w:cs="Times New Roman"/>
                <w:b/>
                <w:sz w:val="24"/>
                <w:szCs w:val="24"/>
              </w:rPr>
            </w:pPr>
          </w:p>
        </w:tc>
      </w:tr>
      <w:tr w:rsidR="003102E8" w:rsidRPr="000319A6" w:rsidTr="00611E64">
        <w:trPr>
          <w:trHeight w:val="70"/>
        </w:trPr>
        <w:tc>
          <w:tcPr>
            <w:tcW w:w="181" w:type="pct"/>
            <w:vMerge/>
          </w:tcPr>
          <w:p w:rsidR="003102E8" w:rsidRPr="000319A6" w:rsidRDefault="003102E8" w:rsidP="003102E8">
            <w:pPr>
              <w:autoSpaceDE w:val="0"/>
              <w:autoSpaceDN w:val="0"/>
              <w:adjustRightInd w:val="0"/>
              <w:rPr>
                <w:rFonts w:ascii="Times New Roman" w:hAnsi="Times New Roman" w:cs="Times New Roman"/>
                <w:b/>
                <w:color w:val="000000"/>
                <w:sz w:val="24"/>
                <w:szCs w:val="24"/>
              </w:rPr>
            </w:pPr>
          </w:p>
        </w:tc>
        <w:tc>
          <w:tcPr>
            <w:tcW w:w="1723" w:type="pct"/>
          </w:tcPr>
          <w:p w:rsidR="003102E8" w:rsidRPr="009331FE" w:rsidRDefault="003102E8" w:rsidP="003102E8">
            <w:pPr>
              <w:pStyle w:val="Default"/>
              <w:rPr>
                <w:b/>
                <w:bCs/>
              </w:rPr>
            </w:pPr>
            <w:r w:rsidRPr="009331FE">
              <w:rPr>
                <w:b/>
                <w:bCs/>
              </w:rPr>
              <w:t xml:space="preserve">ОПК-7.2. Умеет: </w:t>
            </w:r>
          </w:p>
          <w:p w:rsidR="003102E8" w:rsidRDefault="003102E8" w:rsidP="003102E8">
            <w:pPr>
              <w:pStyle w:val="Default"/>
            </w:pPr>
            <w:r>
              <w:t xml:space="preserve">- составлять (совместно с психологом и другими специалистами) психолого-педагогическую характеристику (портрет) личности обучающегося; </w:t>
            </w:r>
          </w:p>
          <w:p w:rsidR="003102E8" w:rsidRDefault="003102E8" w:rsidP="003102E8">
            <w:pPr>
              <w:pStyle w:val="Default"/>
            </w:pPr>
            <w:r>
              <w:t xml:space="preserve">- использовать методы организации взаимодействия участников образовательных отношений; </w:t>
            </w:r>
          </w:p>
          <w:p w:rsidR="003102E8" w:rsidRPr="00BC518C" w:rsidRDefault="003102E8" w:rsidP="003102E8">
            <w:pPr>
              <w:pStyle w:val="Default"/>
              <w:rPr>
                <w:b/>
                <w:bCs/>
              </w:rPr>
            </w:pPr>
            <w:r>
              <w:t>- поддерживать обмен профессиональными знаниями и  умениями;</w:t>
            </w:r>
          </w:p>
        </w:tc>
        <w:tc>
          <w:tcPr>
            <w:tcW w:w="356" w:type="pct"/>
            <w:vMerge/>
            <w:vAlign w:val="center"/>
          </w:tcPr>
          <w:p w:rsidR="003102E8" w:rsidRPr="000319A6" w:rsidRDefault="003102E8" w:rsidP="003102E8">
            <w:pPr>
              <w:jc w:val="center"/>
              <w:rPr>
                <w:rFonts w:ascii="Times New Roman" w:hAnsi="Times New Roman" w:cs="Times New Roman"/>
                <w:b/>
                <w:sz w:val="24"/>
                <w:szCs w:val="24"/>
              </w:rPr>
            </w:pPr>
          </w:p>
        </w:tc>
        <w:tc>
          <w:tcPr>
            <w:tcW w:w="223" w:type="pct"/>
            <w:vMerge/>
            <w:vAlign w:val="center"/>
          </w:tcPr>
          <w:p w:rsidR="003102E8" w:rsidRPr="000319A6" w:rsidRDefault="003102E8" w:rsidP="003102E8">
            <w:pPr>
              <w:jc w:val="center"/>
              <w:rPr>
                <w:rFonts w:ascii="Times New Roman" w:hAnsi="Times New Roman" w:cs="Times New Roman"/>
                <w:b/>
                <w:sz w:val="24"/>
                <w:szCs w:val="24"/>
              </w:rPr>
            </w:pPr>
          </w:p>
        </w:tc>
        <w:tc>
          <w:tcPr>
            <w:tcW w:w="267" w:type="pct"/>
            <w:vMerge/>
            <w:vAlign w:val="center"/>
          </w:tcPr>
          <w:p w:rsidR="003102E8" w:rsidRPr="000319A6" w:rsidRDefault="003102E8" w:rsidP="003102E8">
            <w:pPr>
              <w:jc w:val="center"/>
              <w:rPr>
                <w:rFonts w:ascii="Times New Roman" w:hAnsi="Times New Roman" w:cs="Times New Roman"/>
                <w:b/>
                <w:sz w:val="24"/>
                <w:szCs w:val="24"/>
              </w:rPr>
            </w:pPr>
          </w:p>
        </w:tc>
        <w:tc>
          <w:tcPr>
            <w:tcW w:w="1493" w:type="pct"/>
            <w:vMerge/>
            <w:vAlign w:val="center"/>
          </w:tcPr>
          <w:p w:rsidR="003102E8" w:rsidRPr="000319A6" w:rsidRDefault="003102E8" w:rsidP="003102E8">
            <w:pPr>
              <w:jc w:val="center"/>
              <w:rPr>
                <w:rFonts w:ascii="Times New Roman" w:hAnsi="Times New Roman" w:cs="Times New Roman"/>
                <w:b/>
                <w:sz w:val="24"/>
                <w:szCs w:val="24"/>
              </w:rPr>
            </w:pPr>
          </w:p>
        </w:tc>
        <w:tc>
          <w:tcPr>
            <w:tcW w:w="466" w:type="pct"/>
            <w:gridSpan w:val="2"/>
            <w:vMerge/>
            <w:vAlign w:val="center"/>
          </w:tcPr>
          <w:p w:rsidR="003102E8" w:rsidRPr="000319A6" w:rsidRDefault="003102E8" w:rsidP="003102E8">
            <w:pPr>
              <w:jc w:val="center"/>
              <w:rPr>
                <w:rFonts w:ascii="Times New Roman" w:hAnsi="Times New Roman" w:cs="Times New Roman"/>
                <w:b/>
                <w:sz w:val="24"/>
                <w:szCs w:val="24"/>
              </w:rPr>
            </w:pPr>
          </w:p>
        </w:tc>
        <w:tc>
          <w:tcPr>
            <w:tcW w:w="291" w:type="pct"/>
            <w:vMerge/>
            <w:vAlign w:val="center"/>
          </w:tcPr>
          <w:p w:rsidR="003102E8" w:rsidRPr="000319A6" w:rsidRDefault="003102E8" w:rsidP="003102E8">
            <w:pPr>
              <w:jc w:val="center"/>
              <w:rPr>
                <w:rFonts w:ascii="Times New Roman" w:hAnsi="Times New Roman" w:cs="Times New Roman"/>
                <w:b/>
                <w:sz w:val="24"/>
                <w:szCs w:val="24"/>
              </w:rPr>
            </w:pPr>
          </w:p>
        </w:tc>
      </w:tr>
      <w:tr w:rsidR="003102E8" w:rsidRPr="000319A6" w:rsidTr="00611E64">
        <w:trPr>
          <w:trHeight w:val="70"/>
        </w:trPr>
        <w:tc>
          <w:tcPr>
            <w:tcW w:w="181" w:type="pct"/>
            <w:vMerge/>
          </w:tcPr>
          <w:p w:rsidR="003102E8" w:rsidRPr="000319A6" w:rsidRDefault="003102E8" w:rsidP="003102E8">
            <w:pPr>
              <w:autoSpaceDE w:val="0"/>
              <w:autoSpaceDN w:val="0"/>
              <w:adjustRightInd w:val="0"/>
              <w:rPr>
                <w:rFonts w:ascii="Times New Roman" w:hAnsi="Times New Roman" w:cs="Times New Roman"/>
                <w:b/>
                <w:color w:val="000000"/>
                <w:sz w:val="24"/>
                <w:szCs w:val="24"/>
              </w:rPr>
            </w:pPr>
          </w:p>
        </w:tc>
        <w:tc>
          <w:tcPr>
            <w:tcW w:w="1723" w:type="pct"/>
          </w:tcPr>
          <w:p w:rsidR="003102E8" w:rsidRPr="009331FE" w:rsidRDefault="003102E8" w:rsidP="003102E8">
            <w:pPr>
              <w:pStyle w:val="Default"/>
              <w:rPr>
                <w:b/>
                <w:bCs/>
                <w:sz w:val="23"/>
                <w:szCs w:val="23"/>
              </w:rPr>
            </w:pPr>
            <w:r w:rsidRPr="009331FE">
              <w:rPr>
                <w:b/>
                <w:bCs/>
              </w:rPr>
              <w:t xml:space="preserve">ОПК-7.3. </w:t>
            </w:r>
            <w:r w:rsidRPr="009331FE">
              <w:rPr>
                <w:b/>
                <w:bCs/>
                <w:sz w:val="23"/>
                <w:szCs w:val="23"/>
              </w:rPr>
              <w:t>Имеет навыки и/или опыт деятельности:</w:t>
            </w:r>
          </w:p>
          <w:p w:rsidR="003102E8" w:rsidRDefault="003102E8" w:rsidP="003102E8">
            <w:pPr>
              <w:pStyle w:val="Default"/>
            </w:pPr>
            <w:r>
              <w:t xml:space="preserve">- действиям (навыкам) выявления в ходе наблюдения поведенческих и личностных проблем обучающихся, связанных с особенностями их развития; </w:t>
            </w:r>
          </w:p>
          <w:p w:rsidR="003102E8" w:rsidRPr="00BC518C" w:rsidRDefault="003102E8" w:rsidP="003102E8">
            <w:pPr>
              <w:pStyle w:val="Default"/>
              <w:rPr>
                <w:b/>
                <w:bCs/>
              </w:rPr>
            </w:pPr>
            <w:r>
              <w:t xml:space="preserve">- </w:t>
            </w:r>
            <w:r w:rsidRPr="003735DC">
              <w:rPr>
                <w:i/>
              </w:rPr>
              <w:t>создания, поддержания уклада, атмосферы и традиций жизни образовательной организации</w:t>
            </w:r>
          </w:p>
        </w:tc>
        <w:tc>
          <w:tcPr>
            <w:tcW w:w="356" w:type="pct"/>
            <w:vMerge/>
            <w:vAlign w:val="center"/>
          </w:tcPr>
          <w:p w:rsidR="003102E8" w:rsidRPr="000319A6" w:rsidRDefault="003102E8" w:rsidP="003102E8">
            <w:pPr>
              <w:jc w:val="center"/>
              <w:rPr>
                <w:rFonts w:ascii="Times New Roman" w:hAnsi="Times New Roman" w:cs="Times New Roman"/>
                <w:b/>
                <w:sz w:val="24"/>
                <w:szCs w:val="24"/>
              </w:rPr>
            </w:pPr>
          </w:p>
        </w:tc>
        <w:tc>
          <w:tcPr>
            <w:tcW w:w="223" w:type="pct"/>
            <w:vMerge/>
            <w:vAlign w:val="center"/>
          </w:tcPr>
          <w:p w:rsidR="003102E8" w:rsidRPr="000319A6" w:rsidRDefault="003102E8" w:rsidP="003102E8">
            <w:pPr>
              <w:jc w:val="center"/>
              <w:rPr>
                <w:rFonts w:ascii="Times New Roman" w:hAnsi="Times New Roman" w:cs="Times New Roman"/>
                <w:b/>
                <w:sz w:val="24"/>
                <w:szCs w:val="24"/>
              </w:rPr>
            </w:pPr>
          </w:p>
        </w:tc>
        <w:tc>
          <w:tcPr>
            <w:tcW w:w="267" w:type="pct"/>
            <w:vMerge/>
            <w:vAlign w:val="center"/>
          </w:tcPr>
          <w:p w:rsidR="003102E8" w:rsidRPr="000319A6" w:rsidRDefault="003102E8" w:rsidP="003102E8">
            <w:pPr>
              <w:jc w:val="center"/>
              <w:rPr>
                <w:rFonts w:ascii="Times New Roman" w:hAnsi="Times New Roman" w:cs="Times New Roman"/>
                <w:b/>
                <w:sz w:val="24"/>
                <w:szCs w:val="24"/>
              </w:rPr>
            </w:pPr>
          </w:p>
        </w:tc>
        <w:tc>
          <w:tcPr>
            <w:tcW w:w="1493" w:type="pct"/>
            <w:vMerge/>
            <w:vAlign w:val="center"/>
          </w:tcPr>
          <w:p w:rsidR="003102E8" w:rsidRPr="000319A6" w:rsidRDefault="003102E8" w:rsidP="003102E8">
            <w:pPr>
              <w:jc w:val="center"/>
              <w:rPr>
                <w:rFonts w:ascii="Times New Roman" w:hAnsi="Times New Roman" w:cs="Times New Roman"/>
                <w:b/>
                <w:sz w:val="24"/>
                <w:szCs w:val="24"/>
              </w:rPr>
            </w:pPr>
          </w:p>
        </w:tc>
        <w:tc>
          <w:tcPr>
            <w:tcW w:w="466" w:type="pct"/>
            <w:gridSpan w:val="2"/>
            <w:vMerge/>
            <w:vAlign w:val="center"/>
          </w:tcPr>
          <w:p w:rsidR="003102E8" w:rsidRPr="000319A6" w:rsidRDefault="003102E8" w:rsidP="003102E8">
            <w:pPr>
              <w:jc w:val="center"/>
              <w:rPr>
                <w:rFonts w:ascii="Times New Roman" w:hAnsi="Times New Roman" w:cs="Times New Roman"/>
                <w:b/>
                <w:sz w:val="24"/>
                <w:szCs w:val="24"/>
              </w:rPr>
            </w:pPr>
          </w:p>
        </w:tc>
        <w:tc>
          <w:tcPr>
            <w:tcW w:w="291" w:type="pct"/>
            <w:vMerge/>
            <w:vAlign w:val="center"/>
          </w:tcPr>
          <w:p w:rsidR="003102E8" w:rsidRPr="000319A6" w:rsidRDefault="003102E8" w:rsidP="003102E8">
            <w:pPr>
              <w:jc w:val="center"/>
              <w:rPr>
                <w:rFonts w:ascii="Times New Roman" w:hAnsi="Times New Roman" w:cs="Times New Roman"/>
                <w:b/>
                <w:sz w:val="24"/>
                <w:szCs w:val="24"/>
              </w:rPr>
            </w:pPr>
          </w:p>
        </w:tc>
      </w:tr>
    </w:tbl>
    <w:p w:rsidR="000319A6" w:rsidRPr="000319A6" w:rsidRDefault="000319A6" w:rsidP="000319A6">
      <w:pPr>
        <w:spacing w:after="200" w:line="276" w:lineRule="auto"/>
        <w:jc w:val="center"/>
        <w:rPr>
          <w:rFonts w:ascii="Times New Roman" w:eastAsia="Times New Roman" w:hAnsi="Times New Roman" w:cs="Times New Roman"/>
          <w:b/>
          <w:kern w:val="0"/>
          <w:sz w:val="24"/>
          <w:szCs w:val="24"/>
          <w:lang w:eastAsia="ru-RU"/>
        </w:rPr>
      </w:pPr>
    </w:p>
    <w:p w:rsidR="00C6082C" w:rsidRDefault="00C6082C"/>
    <w:sectPr w:rsidR="00C6082C" w:rsidSect="000319A6">
      <w:headerReference w:type="default" r:id="rId7"/>
      <w:pgSz w:w="16838" w:h="11906" w:orient="landscape" w:code="9"/>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C69" w:rsidRDefault="00826C69">
      <w:pPr>
        <w:spacing w:after="0" w:line="240" w:lineRule="auto"/>
      </w:pPr>
      <w:r>
        <w:separator/>
      </w:r>
    </w:p>
  </w:endnote>
  <w:endnote w:type="continuationSeparator" w:id="1">
    <w:p w:rsidR="00826C69" w:rsidRDefault="00826C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variable"/>
    <w:sig w:usb0="00000001" w:usb1="5000217F" w:usb2="00000021" w:usb3="00000000" w:csb0="0000019F" w:csb1="00000000"/>
  </w:font>
  <w:font w:name="YS Tex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C69" w:rsidRDefault="00826C69">
      <w:pPr>
        <w:spacing w:after="0" w:line="240" w:lineRule="auto"/>
      </w:pPr>
      <w:r>
        <w:separator/>
      </w:r>
    </w:p>
  </w:footnote>
  <w:footnote w:type="continuationSeparator" w:id="1">
    <w:p w:rsidR="00826C69" w:rsidRDefault="00826C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2314"/>
      <w:docPartObj>
        <w:docPartGallery w:val="Page Numbers (Top of Page)"/>
        <w:docPartUnique/>
      </w:docPartObj>
    </w:sdtPr>
    <w:sdtContent>
      <w:p w:rsidR="00E55A78" w:rsidRDefault="00CC775A">
        <w:pPr>
          <w:pStyle w:val="a4"/>
          <w:jc w:val="center"/>
        </w:pPr>
        <w:fldSimple w:instr=" PAGE   \* MERGEFORMAT ">
          <w:r w:rsidR="00F44E10">
            <w:rPr>
              <w:noProof/>
            </w:rPr>
            <w:t>27</w:t>
          </w:r>
        </w:fldSimple>
      </w:p>
    </w:sdtContent>
  </w:sdt>
  <w:p w:rsidR="00E55A78" w:rsidRDefault="00E55A7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46B73"/>
    <w:multiLevelType w:val="multilevel"/>
    <w:tmpl w:val="EC921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F23286"/>
    <w:multiLevelType w:val="hybridMultilevel"/>
    <w:tmpl w:val="0A3E64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F5603"/>
    <w:multiLevelType w:val="hybridMultilevel"/>
    <w:tmpl w:val="B6F44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712598"/>
    <w:multiLevelType w:val="hybridMultilevel"/>
    <w:tmpl w:val="D08AE8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A859C7"/>
    <w:multiLevelType w:val="hybridMultilevel"/>
    <w:tmpl w:val="BB80AB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CC3A1A"/>
    <w:multiLevelType w:val="hybridMultilevel"/>
    <w:tmpl w:val="6AF4A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1C46EA"/>
    <w:multiLevelType w:val="multilevel"/>
    <w:tmpl w:val="8DF45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6E0ABB"/>
    <w:multiLevelType w:val="multilevel"/>
    <w:tmpl w:val="B476A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A960B5"/>
    <w:multiLevelType w:val="multilevel"/>
    <w:tmpl w:val="879A9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DC424C"/>
    <w:multiLevelType w:val="hybridMultilevel"/>
    <w:tmpl w:val="34E810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7701CA"/>
    <w:multiLevelType w:val="hybridMultilevel"/>
    <w:tmpl w:val="B4548F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F232A5"/>
    <w:multiLevelType w:val="hybridMultilevel"/>
    <w:tmpl w:val="525029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1C2F94"/>
    <w:multiLevelType w:val="hybridMultilevel"/>
    <w:tmpl w:val="D77644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C6290C"/>
    <w:multiLevelType w:val="multilevel"/>
    <w:tmpl w:val="0BC613AA"/>
    <w:lvl w:ilvl="0">
      <w:start w:val="1"/>
      <w:numFmt w:val="decimal"/>
      <w:pStyle w:val="1"/>
      <w:lvlText w:val="%1."/>
      <w:lvlJc w:val="left"/>
      <w:pPr>
        <w:tabs>
          <w:tab w:val="num" w:pos="360"/>
        </w:tabs>
        <w:ind w:left="0" w:firstLine="0"/>
      </w:pPr>
      <w:rPr>
        <w:rFonts w:ascii="Times New Roman" w:hAnsi="Times New Roman" w:cs="Times New Roman" w:hint="default"/>
        <w:sz w:val="24"/>
        <w:szCs w:val="24"/>
      </w:rPr>
    </w:lvl>
    <w:lvl w:ilvl="1">
      <w:start w:val="1"/>
      <w:numFmt w:val="upperLetter"/>
      <w:pStyle w:val="2"/>
      <w:lvlText w:val="%2."/>
      <w:lvlJc w:val="left"/>
      <w:pPr>
        <w:tabs>
          <w:tab w:val="num" w:pos="1080"/>
        </w:tabs>
        <w:ind w:left="720" w:firstLine="0"/>
      </w:pPr>
    </w:lvl>
    <w:lvl w:ilvl="2">
      <w:start w:val="1"/>
      <w:numFmt w:val="decimal"/>
      <w:pStyle w:val="3"/>
      <w:lvlText w:val="%3."/>
      <w:lvlJc w:val="left"/>
      <w:pPr>
        <w:tabs>
          <w:tab w:val="num" w:pos="1080"/>
        </w:tabs>
        <w:ind w:left="720" w:firstLine="0"/>
      </w:pPr>
      <w:rPr>
        <w:rFonts w:ascii="Times New Roman" w:hAnsi="Times New Roman" w:cs="Times New Roman" w:hint="default"/>
        <w:b w:val="0"/>
        <w:bCs/>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vertAlign w:val="baseline"/>
        <w:em w:val="none"/>
      </w:rPr>
    </w:lvl>
    <w:lvl w:ilvl="3">
      <w:start w:val="1"/>
      <w:numFmt w:val="lowerLetter"/>
      <w:pStyle w:val="4"/>
      <w:lvlText w:val="%4)"/>
      <w:lvlJc w:val="left"/>
      <w:pPr>
        <w:tabs>
          <w:tab w:val="num" w:pos="2520"/>
        </w:tabs>
        <w:ind w:left="2160" w:firstLine="0"/>
      </w:pPr>
    </w:lvl>
    <w:lvl w:ilvl="4">
      <w:start w:val="1"/>
      <w:numFmt w:val="decimal"/>
      <w:pStyle w:val="5"/>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4">
    <w:nsid w:val="66F45C82"/>
    <w:multiLevelType w:val="hybridMultilevel"/>
    <w:tmpl w:val="45C29A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6B3F84"/>
    <w:multiLevelType w:val="hybridMultilevel"/>
    <w:tmpl w:val="CA3AAC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187884"/>
    <w:multiLevelType w:val="hybridMultilevel"/>
    <w:tmpl w:val="CB6801F0"/>
    <w:lvl w:ilvl="0" w:tplc="0419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nsid w:val="7F3A262E"/>
    <w:multiLevelType w:val="hybridMultilevel"/>
    <w:tmpl w:val="CA7CB58A"/>
    <w:lvl w:ilvl="0" w:tplc="71D6A8F6">
      <w:start w:val="1"/>
      <w:numFmt w:val="decimal"/>
      <w:lvlText w:val="%1)"/>
      <w:lvlJc w:val="left"/>
      <w:pPr>
        <w:ind w:left="1235" w:hanging="525"/>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num>
  <w:num w:numId="3">
    <w:abstractNumId w:val="14"/>
  </w:num>
  <w:num w:numId="4">
    <w:abstractNumId w:val="12"/>
  </w:num>
  <w:num w:numId="5">
    <w:abstractNumId w:val="13"/>
  </w:num>
  <w:num w:numId="6">
    <w:abstractNumId w:val="6"/>
  </w:num>
  <w:num w:numId="7">
    <w:abstractNumId w:val="9"/>
  </w:num>
  <w:num w:numId="8">
    <w:abstractNumId w:val="1"/>
  </w:num>
  <w:num w:numId="9">
    <w:abstractNumId w:val="0"/>
  </w:num>
  <w:num w:numId="10">
    <w:abstractNumId w:val="4"/>
  </w:num>
  <w:num w:numId="11">
    <w:abstractNumId w:val="17"/>
  </w:num>
  <w:num w:numId="12">
    <w:abstractNumId w:val="5"/>
  </w:num>
  <w:num w:numId="13">
    <w:abstractNumId w:val="10"/>
  </w:num>
  <w:num w:numId="14">
    <w:abstractNumId w:val="16"/>
  </w:num>
  <w:num w:numId="15">
    <w:abstractNumId w:val="7"/>
  </w:num>
  <w:num w:numId="16">
    <w:abstractNumId w:val="8"/>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319A6"/>
    <w:rsid w:val="000319A6"/>
    <w:rsid w:val="000368FB"/>
    <w:rsid w:val="00043699"/>
    <w:rsid w:val="000C4B40"/>
    <w:rsid w:val="000C6992"/>
    <w:rsid w:val="00103422"/>
    <w:rsid w:val="00136539"/>
    <w:rsid w:val="00165C0C"/>
    <w:rsid w:val="001730E2"/>
    <w:rsid w:val="00193464"/>
    <w:rsid w:val="00193487"/>
    <w:rsid w:val="00194884"/>
    <w:rsid w:val="00205E36"/>
    <w:rsid w:val="00217B48"/>
    <w:rsid w:val="00230A1A"/>
    <w:rsid w:val="002B5BA2"/>
    <w:rsid w:val="0030035A"/>
    <w:rsid w:val="003102E8"/>
    <w:rsid w:val="00345C12"/>
    <w:rsid w:val="00371786"/>
    <w:rsid w:val="00375658"/>
    <w:rsid w:val="00376A98"/>
    <w:rsid w:val="003930DE"/>
    <w:rsid w:val="003F6E6D"/>
    <w:rsid w:val="0042093F"/>
    <w:rsid w:val="004640BB"/>
    <w:rsid w:val="004B1181"/>
    <w:rsid w:val="004D2E9B"/>
    <w:rsid w:val="004D7BED"/>
    <w:rsid w:val="00510580"/>
    <w:rsid w:val="00525E2D"/>
    <w:rsid w:val="00533FDA"/>
    <w:rsid w:val="005E522E"/>
    <w:rsid w:val="005F410C"/>
    <w:rsid w:val="00611E64"/>
    <w:rsid w:val="00632810"/>
    <w:rsid w:val="006676D0"/>
    <w:rsid w:val="00687CE5"/>
    <w:rsid w:val="006946E0"/>
    <w:rsid w:val="006C4842"/>
    <w:rsid w:val="0073084F"/>
    <w:rsid w:val="0075621F"/>
    <w:rsid w:val="007A68E2"/>
    <w:rsid w:val="007E2FCF"/>
    <w:rsid w:val="00802BCD"/>
    <w:rsid w:val="0081165C"/>
    <w:rsid w:val="00822797"/>
    <w:rsid w:val="00826C69"/>
    <w:rsid w:val="008429F0"/>
    <w:rsid w:val="00887BB4"/>
    <w:rsid w:val="008B0B7E"/>
    <w:rsid w:val="008B0F98"/>
    <w:rsid w:val="008C70BE"/>
    <w:rsid w:val="009072E5"/>
    <w:rsid w:val="009331FE"/>
    <w:rsid w:val="00941A86"/>
    <w:rsid w:val="00964328"/>
    <w:rsid w:val="009A15CF"/>
    <w:rsid w:val="009C3354"/>
    <w:rsid w:val="00A12618"/>
    <w:rsid w:val="00A33A29"/>
    <w:rsid w:val="00A417CF"/>
    <w:rsid w:val="00A6494F"/>
    <w:rsid w:val="00A807E6"/>
    <w:rsid w:val="00AD03FD"/>
    <w:rsid w:val="00B1005E"/>
    <w:rsid w:val="00B63363"/>
    <w:rsid w:val="00B64301"/>
    <w:rsid w:val="00B82A43"/>
    <w:rsid w:val="00B96178"/>
    <w:rsid w:val="00BC518C"/>
    <w:rsid w:val="00C3309E"/>
    <w:rsid w:val="00C44F01"/>
    <w:rsid w:val="00C6082C"/>
    <w:rsid w:val="00C70B5F"/>
    <w:rsid w:val="00C91330"/>
    <w:rsid w:val="00CA784B"/>
    <w:rsid w:val="00CC775A"/>
    <w:rsid w:val="00D56ADA"/>
    <w:rsid w:val="00D904A1"/>
    <w:rsid w:val="00E02405"/>
    <w:rsid w:val="00E304F7"/>
    <w:rsid w:val="00E34422"/>
    <w:rsid w:val="00E55A78"/>
    <w:rsid w:val="00E73211"/>
    <w:rsid w:val="00E95321"/>
    <w:rsid w:val="00EC3EB7"/>
    <w:rsid w:val="00EC5094"/>
    <w:rsid w:val="00ED54D9"/>
    <w:rsid w:val="00F44E10"/>
    <w:rsid w:val="00F62A87"/>
    <w:rsid w:val="00FB707D"/>
    <w:rsid w:val="00FD26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786"/>
  </w:style>
  <w:style w:type="paragraph" w:styleId="1">
    <w:name w:val="heading 1"/>
    <w:basedOn w:val="a"/>
    <w:next w:val="a"/>
    <w:link w:val="10"/>
    <w:qFormat/>
    <w:rsid w:val="00802BCD"/>
    <w:pPr>
      <w:keepNext/>
      <w:numPr>
        <w:numId w:val="5"/>
      </w:numPr>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802BCD"/>
    <w:pPr>
      <w:keepNext/>
      <w:numPr>
        <w:ilvl w:val="1"/>
        <w:numId w:val="5"/>
      </w:numPr>
      <w:spacing w:before="240" w:after="60" w:line="240" w:lineRule="auto"/>
      <w:outlineLvl w:val="1"/>
    </w:pPr>
    <w:rPr>
      <w:rFonts w:ascii="Arial" w:eastAsia="Times New Roman" w:hAnsi="Arial" w:cs="Arial"/>
      <w:b/>
      <w:bCs/>
      <w:i/>
      <w:iCs/>
      <w:kern w:val="0"/>
      <w:sz w:val="28"/>
      <w:szCs w:val="28"/>
      <w:lang w:eastAsia="ru-RU"/>
    </w:rPr>
  </w:style>
  <w:style w:type="paragraph" w:styleId="3">
    <w:name w:val="heading 3"/>
    <w:basedOn w:val="a"/>
    <w:next w:val="a"/>
    <w:link w:val="30"/>
    <w:qFormat/>
    <w:rsid w:val="00802BCD"/>
    <w:pPr>
      <w:keepNext/>
      <w:numPr>
        <w:ilvl w:val="2"/>
        <w:numId w:val="5"/>
      </w:numPr>
      <w:spacing w:before="240" w:after="60" w:line="240" w:lineRule="auto"/>
      <w:outlineLvl w:val="2"/>
    </w:pPr>
    <w:rPr>
      <w:rFonts w:ascii="Arial" w:eastAsia="Times New Roman" w:hAnsi="Arial" w:cs="Arial"/>
      <w:b/>
      <w:bCs/>
      <w:kern w:val="0"/>
      <w:sz w:val="26"/>
      <w:szCs w:val="26"/>
      <w:lang w:eastAsia="ru-RU"/>
    </w:rPr>
  </w:style>
  <w:style w:type="paragraph" w:styleId="4">
    <w:name w:val="heading 4"/>
    <w:basedOn w:val="a"/>
    <w:next w:val="a"/>
    <w:link w:val="40"/>
    <w:qFormat/>
    <w:rsid w:val="00802BCD"/>
    <w:pPr>
      <w:keepNext/>
      <w:numPr>
        <w:ilvl w:val="3"/>
        <w:numId w:val="5"/>
      </w:numPr>
      <w:spacing w:before="240" w:after="60" w:line="240" w:lineRule="auto"/>
      <w:outlineLvl w:val="3"/>
    </w:pPr>
    <w:rPr>
      <w:rFonts w:ascii="Times New Roman" w:eastAsia="Times New Roman" w:hAnsi="Times New Roman" w:cs="Times New Roman"/>
      <w:b/>
      <w:bCs/>
      <w:kern w:val="0"/>
      <w:sz w:val="28"/>
      <w:szCs w:val="28"/>
      <w:lang w:eastAsia="ru-RU"/>
    </w:rPr>
  </w:style>
  <w:style w:type="paragraph" w:styleId="5">
    <w:name w:val="heading 5"/>
    <w:basedOn w:val="a"/>
    <w:next w:val="a"/>
    <w:link w:val="50"/>
    <w:qFormat/>
    <w:rsid w:val="00802BCD"/>
    <w:pPr>
      <w:numPr>
        <w:ilvl w:val="4"/>
        <w:numId w:val="5"/>
      </w:numPr>
      <w:spacing w:before="240" w:after="60" w:line="240" w:lineRule="auto"/>
      <w:outlineLvl w:val="4"/>
    </w:pPr>
    <w:rPr>
      <w:rFonts w:ascii="Times New Roman" w:eastAsia="Times New Roman" w:hAnsi="Times New Roman" w:cs="Times New Roman"/>
      <w:b/>
      <w:bCs/>
      <w:i/>
      <w:iCs/>
      <w:kern w:val="0"/>
      <w:sz w:val="26"/>
      <w:szCs w:val="26"/>
      <w:lang w:eastAsia="ru-RU"/>
    </w:rPr>
  </w:style>
  <w:style w:type="paragraph" w:styleId="6">
    <w:name w:val="heading 6"/>
    <w:basedOn w:val="a"/>
    <w:next w:val="a"/>
    <w:link w:val="60"/>
    <w:qFormat/>
    <w:rsid w:val="00802BCD"/>
    <w:pPr>
      <w:numPr>
        <w:ilvl w:val="5"/>
        <w:numId w:val="5"/>
      </w:numPr>
      <w:spacing w:before="240" w:after="60" w:line="240" w:lineRule="auto"/>
      <w:outlineLvl w:val="5"/>
    </w:pPr>
    <w:rPr>
      <w:rFonts w:ascii="Times New Roman" w:eastAsia="Times New Roman" w:hAnsi="Times New Roman" w:cs="Times New Roman"/>
      <w:b/>
      <w:bCs/>
      <w:kern w:val="0"/>
      <w:lang w:eastAsia="ru-RU"/>
    </w:rPr>
  </w:style>
  <w:style w:type="paragraph" w:styleId="7">
    <w:name w:val="heading 7"/>
    <w:basedOn w:val="a"/>
    <w:next w:val="a"/>
    <w:link w:val="70"/>
    <w:uiPriority w:val="99"/>
    <w:qFormat/>
    <w:rsid w:val="00802BCD"/>
    <w:pPr>
      <w:numPr>
        <w:ilvl w:val="6"/>
        <w:numId w:val="5"/>
      </w:numPr>
      <w:spacing w:before="240" w:after="60" w:line="240" w:lineRule="auto"/>
      <w:outlineLvl w:val="6"/>
    </w:pPr>
    <w:rPr>
      <w:rFonts w:ascii="Times New Roman" w:eastAsia="Times New Roman" w:hAnsi="Times New Roman" w:cs="Times New Roman"/>
      <w:kern w:val="0"/>
      <w:sz w:val="24"/>
      <w:szCs w:val="24"/>
      <w:lang w:eastAsia="ru-RU"/>
    </w:rPr>
  </w:style>
  <w:style w:type="paragraph" w:styleId="8">
    <w:name w:val="heading 8"/>
    <w:basedOn w:val="a"/>
    <w:next w:val="a"/>
    <w:link w:val="80"/>
    <w:uiPriority w:val="99"/>
    <w:qFormat/>
    <w:rsid w:val="00802BCD"/>
    <w:pPr>
      <w:numPr>
        <w:ilvl w:val="7"/>
        <w:numId w:val="5"/>
      </w:numPr>
      <w:spacing w:before="240" w:after="60" w:line="240" w:lineRule="auto"/>
      <w:outlineLvl w:val="7"/>
    </w:pPr>
    <w:rPr>
      <w:rFonts w:ascii="Times New Roman" w:eastAsia="Times New Roman" w:hAnsi="Times New Roman" w:cs="Times New Roman"/>
      <w:i/>
      <w:iCs/>
      <w:kern w:val="0"/>
      <w:sz w:val="24"/>
      <w:szCs w:val="24"/>
      <w:lang w:eastAsia="ru-RU"/>
    </w:rPr>
  </w:style>
  <w:style w:type="paragraph" w:styleId="9">
    <w:name w:val="heading 9"/>
    <w:basedOn w:val="a"/>
    <w:next w:val="a"/>
    <w:link w:val="90"/>
    <w:uiPriority w:val="99"/>
    <w:qFormat/>
    <w:rsid w:val="00802BCD"/>
    <w:pPr>
      <w:numPr>
        <w:ilvl w:val="8"/>
        <w:numId w:val="5"/>
      </w:numPr>
      <w:spacing w:before="240" w:after="60" w:line="240" w:lineRule="auto"/>
      <w:outlineLvl w:val="8"/>
    </w:pPr>
    <w:rPr>
      <w:rFonts w:ascii="Arial" w:eastAsia="Times New Roman" w:hAnsi="Arial" w:cs="Arial"/>
      <w:kern w:val="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19A6"/>
    <w:pPr>
      <w:spacing w:after="0" w:line="240" w:lineRule="auto"/>
    </w:pPr>
    <w:rPr>
      <w:rFonts w:eastAsia="Times New Roman"/>
      <w:kern w:val="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319A6"/>
    <w:pPr>
      <w:tabs>
        <w:tab w:val="center" w:pos="4677"/>
        <w:tab w:val="right" w:pos="9355"/>
      </w:tabs>
      <w:spacing w:after="0" w:line="240" w:lineRule="auto"/>
    </w:pPr>
    <w:rPr>
      <w:rFonts w:eastAsia="Times New Roman"/>
      <w:kern w:val="0"/>
      <w:lang w:eastAsia="ru-RU"/>
    </w:rPr>
  </w:style>
  <w:style w:type="character" w:customStyle="1" w:styleId="a5">
    <w:name w:val="Верхний колонтитул Знак"/>
    <w:basedOn w:val="a0"/>
    <w:link w:val="a4"/>
    <w:uiPriority w:val="99"/>
    <w:rsid w:val="000319A6"/>
    <w:rPr>
      <w:rFonts w:eastAsia="Times New Roman"/>
      <w:kern w:val="0"/>
      <w:lang w:eastAsia="ru-RU"/>
    </w:rPr>
  </w:style>
  <w:style w:type="paragraph" w:customStyle="1" w:styleId="Default">
    <w:name w:val="Default"/>
    <w:rsid w:val="00B1005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rPr>
  </w:style>
  <w:style w:type="paragraph" w:styleId="a6">
    <w:name w:val="List Paragraph"/>
    <w:basedOn w:val="a"/>
    <w:uiPriority w:val="34"/>
    <w:qFormat/>
    <w:rsid w:val="00ED54D9"/>
    <w:pPr>
      <w:ind w:left="720"/>
      <w:contextualSpacing/>
    </w:pPr>
  </w:style>
  <w:style w:type="character" w:styleId="a7">
    <w:name w:val="Hyperlink"/>
    <w:basedOn w:val="a0"/>
    <w:uiPriority w:val="99"/>
    <w:semiHidden/>
    <w:unhideWhenUsed/>
    <w:rsid w:val="00E304F7"/>
    <w:rPr>
      <w:color w:val="0000FF"/>
      <w:u w:val="single"/>
    </w:rPr>
  </w:style>
  <w:style w:type="character" w:customStyle="1" w:styleId="10">
    <w:name w:val="Заголовок 1 Знак"/>
    <w:basedOn w:val="a0"/>
    <w:link w:val="1"/>
    <w:rsid w:val="00802BCD"/>
    <w:rPr>
      <w:rFonts w:ascii="Arial" w:eastAsia="Times New Roman" w:hAnsi="Arial" w:cs="Arial"/>
      <w:b/>
      <w:bCs/>
      <w:kern w:val="32"/>
      <w:sz w:val="32"/>
      <w:szCs w:val="32"/>
      <w:lang w:eastAsia="ru-RU"/>
    </w:rPr>
  </w:style>
  <w:style w:type="character" w:customStyle="1" w:styleId="20">
    <w:name w:val="Заголовок 2 Знак"/>
    <w:basedOn w:val="a0"/>
    <w:link w:val="2"/>
    <w:rsid w:val="00802BCD"/>
    <w:rPr>
      <w:rFonts w:ascii="Arial" w:eastAsia="Times New Roman" w:hAnsi="Arial" w:cs="Arial"/>
      <w:b/>
      <w:bCs/>
      <w:i/>
      <w:iCs/>
      <w:kern w:val="0"/>
      <w:sz w:val="28"/>
      <w:szCs w:val="28"/>
      <w:lang w:eastAsia="ru-RU"/>
    </w:rPr>
  </w:style>
  <w:style w:type="character" w:customStyle="1" w:styleId="30">
    <w:name w:val="Заголовок 3 Знак"/>
    <w:basedOn w:val="a0"/>
    <w:link w:val="3"/>
    <w:rsid w:val="00802BCD"/>
    <w:rPr>
      <w:rFonts w:ascii="Arial" w:eastAsia="Times New Roman" w:hAnsi="Arial" w:cs="Arial"/>
      <w:b/>
      <w:bCs/>
      <w:kern w:val="0"/>
      <w:sz w:val="26"/>
      <w:szCs w:val="26"/>
      <w:lang w:eastAsia="ru-RU"/>
    </w:rPr>
  </w:style>
  <w:style w:type="character" w:customStyle="1" w:styleId="40">
    <w:name w:val="Заголовок 4 Знак"/>
    <w:basedOn w:val="a0"/>
    <w:link w:val="4"/>
    <w:rsid w:val="00802BCD"/>
    <w:rPr>
      <w:rFonts w:ascii="Times New Roman" w:eastAsia="Times New Roman" w:hAnsi="Times New Roman" w:cs="Times New Roman"/>
      <w:b/>
      <w:bCs/>
      <w:kern w:val="0"/>
      <w:sz w:val="28"/>
      <w:szCs w:val="28"/>
      <w:lang w:eastAsia="ru-RU"/>
    </w:rPr>
  </w:style>
  <w:style w:type="character" w:customStyle="1" w:styleId="50">
    <w:name w:val="Заголовок 5 Знак"/>
    <w:basedOn w:val="a0"/>
    <w:link w:val="5"/>
    <w:rsid w:val="00802BCD"/>
    <w:rPr>
      <w:rFonts w:ascii="Times New Roman" w:eastAsia="Times New Roman" w:hAnsi="Times New Roman" w:cs="Times New Roman"/>
      <w:b/>
      <w:bCs/>
      <w:i/>
      <w:iCs/>
      <w:kern w:val="0"/>
      <w:sz w:val="26"/>
      <w:szCs w:val="26"/>
      <w:lang w:eastAsia="ru-RU"/>
    </w:rPr>
  </w:style>
  <w:style w:type="character" w:customStyle="1" w:styleId="60">
    <w:name w:val="Заголовок 6 Знак"/>
    <w:basedOn w:val="a0"/>
    <w:link w:val="6"/>
    <w:rsid w:val="00802BCD"/>
    <w:rPr>
      <w:rFonts w:ascii="Times New Roman" w:eastAsia="Times New Roman" w:hAnsi="Times New Roman" w:cs="Times New Roman"/>
      <w:b/>
      <w:bCs/>
      <w:kern w:val="0"/>
      <w:lang w:eastAsia="ru-RU"/>
    </w:rPr>
  </w:style>
  <w:style w:type="character" w:customStyle="1" w:styleId="70">
    <w:name w:val="Заголовок 7 Знак"/>
    <w:basedOn w:val="a0"/>
    <w:link w:val="7"/>
    <w:uiPriority w:val="99"/>
    <w:rsid w:val="00802BCD"/>
    <w:rPr>
      <w:rFonts w:ascii="Times New Roman" w:eastAsia="Times New Roman" w:hAnsi="Times New Roman" w:cs="Times New Roman"/>
      <w:kern w:val="0"/>
      <w:sz w:val="24"/>
      <w:szCs w:val="24"/>
      <w:lang w:eastAsia="ru-RU"/>
    </w:rPr>
  </w:style>
  <w:style w:type="character" w:customStyle="1" w:styleId="80">
    <w:name w:val="Заголовок 8 Знак"/>
    <w:basedOn w:val="a0"/>
    <w:link w:val="8"/>
    <w:uiPriority w:val="99"/>
    <w:rsid w:val="00802BCD"/>
    <w:rPr>
      <w:rFonts w:ascii="Times New Roman" w:eastAsia="Times New Roman" w:hAnsi="Times New Roman" w:cs="Times New Roman"/>
      <w:i/>
      <w:iCs/>
      <w:kern w:val="0"/>
      <w:sz w:val="24"/>
      <w:szCs w:val="24"/>
      <w:lang w:eastAsia="ru-RU"/>
    </w:rPr>
  </w:style>
  <w:style w:type="character" w:customStyle="1" w:styleId="90">
    <w:name w:val="Заголовок 9 Знак"/>
    <w:basedOn w:val="a0"/>
    <w:link w:val="9"/>
    <w:uiPriority w:val="99"/>
    <w:rsid w:val="00802BCD"/>
    <w:rPr>
      <w:rFonts w:ascii="Arial" w:eastAsia="Times New Roman" w:hAnsi="Arial" w:cs="Arial"/>
      <w:kern w:val="0"/>
      <w:lang w:eastAsia="ru-RU"/>
    </w:rPr>
  </w:style>
  <w:style w:type="paragraph" w:customStyle="1" w:styleId="geelistgroupitem">
    <w:name w:val="gee_list_group_item"/>
    <w:basedOn w:val="a"/>
    <w:rsid w:val="00C44F0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8">
    <w:name w:val="Strong"/>
    <w:basedOn w:val="a0"/>
    <w:uiPriority w:val="22"/>
    <w:qFormat/>
    <w:rsid w:val="00C70B5F"/>
    <w:rPr>
      <w:b/>
      <w:bCs/>
    </w:rPr>
  </w:style>
  <w:style w:type="paragraph" w:customStyle="1" w:styleId="futurismarkdown-paragraph">
    <w:name w:val="futurismarkdown-paragraph"/>
    <w:basedOn w:val="a"/>
    <w:rsid w:val="005E522E"/>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futurismarkdown-listitem">
    <w:name w:val="futurismarkdown-listitem"/>
    <w:basedOn w:val="a"/>
    <w:rsid w:val="005E522E"/>
    <w:pPr>
      <w:spacing w:before="100" w:beforeAutospacing="1" w:after="100" w:afterAutospacing="1" w:line="240" w:lineRule="auto"/>
    </w:pPr>
    <w:rPr>
      <w:rFonts w:ascii="Times New Roman" w:eastAsia="Times New Roman" w:hAnsi="Times New Roman" w:cs="Times New Roman"/>
      <w:kern w:val="0"/>
      <w:sz w:val="24"/>
      <w:szCs w:val="24"/>
      <w:lang w:eastAsia="ru-RU"/>
    </w:rPr>
  </w:style>
</w:styles>
</file>

<file path=word/webSettings.xml><?xml version="1.0" encoding="utf-8"?>
<w:webSettings xmlns:r="http://schemas.openxmlformats.org/officeDocument/2006/relationships" xmlns:w="http://schemas.openxmlformats.org/wordprocessingml/2006/main">
  <w:divs>
    <w:div w:id="93089861">
      <w:bodyDiv w:val="1"/>
      <w:marLeft w:val="0"/>
      <w:marRight w:val="0"/>
      <w:marTop w:val="0"/>
      <w:marBottom w:val="0"/>
      <w:divBdr>
        <w:top w:val="none" w:sz="0" w:space="0" w:color="auto"/>
        <w:left w:val="none" w:sz="0" w:space="0" w:color="auto"/>
        <w:bottom w:val="none" w:sz="0" w:space="0" w:color="auto"/>
        <w:right w:val="none" w:sz="0" w:space="0" w:color="auto"/>
      </w:divBdr>
    </w:div>
    <w:div w:id="557253564">
      <w:bodyDiv w:val="1"/>
      <w:marLeft w:val="0"/>
      <w:marRight w:val="0"/>
      <w:marTop w:val="0"/>
      <w:marBottom w:val="0"/>
      <w:divBdr>
        <w:top w:val="none" w:sz="0" w:space="0" w:color="auto"/>
        <w:left w:val="none" w:sz="0" w:space="0" w:color="auto"/>
        <w:bottom w:val="none" w:sz="0" w:space="0" w:color="auto"/>
        <w:right w:val="none" w:sz="0" w:space="0" w:color="auto"/>
      </w:divBdr>
    </w:div>
    <w:div w:id="1485119229">
      <w:bodyDiv w:val="1"/>
      <w:marLeft w:val="0"/>
      <w:marRight w:val="0"/>
      <w:marTop w:val="0"/>
      <w:marBottom w:val="0"/>
      <w:divBdr>
        <w:top w:val="none" w:sz="0" w:space="0" w:color="auto"/>
        <w:left w:val="none" w:sz="0" w:space="0" w:color="auto"/>
        <w:bottom w:val="none" w:sz="0" w:space="0" w:color="auto"/>
        <w:right w:val="none" w:sz="0" w:space="0" w:color="auto"/>
      </w:divBdr>
    </w:div>
    <w:div w:id="1594122046">
      <w:bodyDiv w:val="1"/>
      <w:marLeft w:val="0"/>
      <w:marRight w:val="0"/>
      <w:marTop w:val="0"/>
      <w:marBottom w:val="0"/>
      <w:divBdr>
        <w:top w:val="none" w:sz="0" w:space="0" w:color="auto"/>
        <w:left w:val="none" w:sz="0" w:space="0" w:color="auto"/>
        <w:bottom w:val="none" w:sz="0" w:space="0" w:color="auto"/>
        <w:right w:val="none" w:sz="0" w:space="0" w:color="auto"/>
      </w:divBdr>
      <w:divsChild>
        <w:div w:id="711153387">
          <w:marLeft w:val="0"/>
          <w:marRight w:val="0"/>
          <w:marTop w:val="0"/>
          <w:marBottom w:val="0"/>
          <w:divBdr>
            <w:top w:val="none" w:sz="0" w:space="0" w:color="auto"/>
            <w:left w:val="none" w:sz="0" w:space="0" w:color="auto"/>
            <w:bottom w:val="single" w:sz="6" w:space="0" w:color="ABABAB"/>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28</Pages>
  <Words>7403</Words>
  <Characters>42201</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3</cp:lastModifiedBy>
  <cp:revision>2</cp:revision>
  <dcterms:created xsi:type="dcterms:W3CDTF">2024-09-18T09:32:00Z</dcterms:created>
  <dcterms:modified xsi:type="dcterms:W3CDTF">2024-09-18T09:32:00Z</dcterms:modified>
</cp:coreProperties>
</file>